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4A" w:rsidRPr="0061634A" w:rsidRDefault="0061634A" w:rsidP="0061634A">
      <w:pPr>
        <w:spacing w:beforeLines="30" w:before="72" w:afterLines="30" w:after="72"/>
        <w:contextualSpacing/>
        <w:jc w:val="center"/>
        <w:rPr>
          <w:rFonts w:eastAsia="Times New Roman"/>
          <w:b/>
          <w:i/>
          <w:color w:val="000000"/>
          <w:sz w:val="24"/>
        </w:rPr>
      </w:pPr>
    </w:p>
    <w:p w:rsidR="0061634A" w:rsidRPr="0061634A" w:rsidRDefault="0061634A" w:rsidP="0061634A">
      <w:pPr>
        <w:spacing w:beforeLines="30" w:before="72" w:afterLines="30" w:after="72"/>
        <w:contextualSpacing/>
        <w:jc w:val="center"/>
        <w:rPr>
          <w:rFonts w:eastAsia="Times New Roman"/>
          <w:b/>
          <w:color w:val="000000"/>
          <w:sz w:val="24"/>
        </w:rPr>
      </w:pPr>
      <w:r w:rsidRPr="0061634A">
        <w:rPr>
          <w:rFonts w:eastAsia="Times New Roman"/>
          <w:b/>
          <w:color w:val="000000"/>
          <w:sz w:val="24"/>
        </w:rPr>
        <w:t>МУНИЦИПАЛЬНОЕ АВТОНОМНОЕ</w:t>
      </w:r>
    </w:p>
    <w:p w:rsidR="0061634A" w:rsidRPr="0061634A" w:rsidRDefault="0061634A" w:rsidP="0061634A">
      <w:pPr>
        <w:spacing w:beforeLines="30" w:before="72" w:afterLines="30" w:after="72"/>
        <w:contextualSpacing/>
        <w:jc w:val="center"/>
        <w:rPr>
          <w:rFonts w:eastAsia="Times New Roman"/>
          <w:b/>
          <w:color w:val="000000"/>
          <w:sz w:val="24"/>
        </w:rPr>
      </w:pPr>
      <w:r w:rsidRPr="0061634A">
        <w:rPr>
          <w:rFonts w:eastAsia="Times New Roman"/>
          <w:b/>
          <w:color w:val="000000"/>
          <w:sz w:val="24"/>
        </w:rPr>
        <w:t>ОБЩЕОБРАЗОВАТЕЛЬНОЕ УЧРЕЖДЕНИЕ</w:t>
      </w:r>
    </w:p>
    <w:p w:rsidR="0061634A" w:rsidRPr="0061634A" w:rsidRDefault="0061634A" w:rsidP="0061634A">
      <w:pPr>
        <w:spacing w:beforeLines="30" w:before="72" w:afterLines="30" w:after="72"/>
        <w:contextualSpacing/>
        <w:jc w:val="center"/>
        <w:rPr>
          <w:rFonts w:eastAsia="Times New Roman"/>
          <w:b/>
          <w:color w:val="000000"/>
          <w:sz w:val="24"/>
        </w:rPr>
      </w:pPr>
      <w:r w:rsidRPr="0061634A">
        <w:rPr>
          <w:rFonts w:eastAsia="Times New Roman"/>
          <w:b/>
          <w:color w:val="000000"/>
          <w:sz w:val="24"/>
        </w:rPr>
        <w:t xml:space="preserve">«Основная общеобразовательная школа п. </w:t>
      </w:r>
      <w:proofErr w:type="spellStart"/>
      <w:r w:rsidRPr="0061634A">
        <w:rPr>
          <w:rFonts w:eastAsia="Times New Roman"/>
          <w:b/>
          <w:color w:val="000000"/>
          <w:sz w:val="24"/>
        </w:rPr>
        <w:t>Кострово</w:t>
      </w:r>
      <w:proofErr w:type="spellEnd"/>
      <w:r w:rsidRPr="0061634A">
        <w:rPr>
          <w:rFonts w:eastAsia="Times New Roman"/>
          <w:b/>
          <w:color w:val="000000"/>
          <w:sz w:val="24"/>
        </w:rPr>
        <w:t>»</w:t>
      </w:r>
    </w:p>
    <w:p w:rsidR="0061634A" w:rsidRPr="0061634A" w:rsidRDefault="0061634A" w:rsidP="0061634A">
      <w:pPr>
        <w:spacing w:beforeLines="30" w:before="72" w:afterLines="30" w:after="72"/>
        <w:contextualSpacing/>
        <w:jc w:val="center"/>
        <w:rPr>
          <w:rFonts w:eastAsia="Times New Roman"/>
          <w:b/>
          <w:color w:val="000000"/>
          <w:sz w:val="24"/>
        </w:rPr>
      </w:pPr>
    </w:p>
    <w:p w:rsidR="0061634A" w:rsidRPr="0061634A" w:rsidRDefault="0061634A" w:rsidP="0061634A">
      <w:pPr>
        <w:spacing w:beforeLines="30" w:before="72" w:afterLines="30" w:after="72"/>
        <w:contextualSpacing/>
        <w:jc w:val="center"/>
        <w:rPr>
          <w:rFonts w:eastAsia="Times New Roman"/>
          <w:b/>
          <w:color w:val="000000"/>
          <w:sz w:val="24"/>
        </w:rPr>
      </w:pPr>
    </w:p>
    <w:p w:rsidR="0061634A" w:rsidRPr="0061634A" w:rsidRDefault="0061634A" w:rsidP="0061634A">
      <w:pPr>
        <w:spacing w:beforeLines="30" w:before="72" w:afterLines="30" w:after="72"/>
        <w:contextualSpacing/>
        <w:jc w:val="center"/>
        <w:rPr>
          <w:rFonts w:eastAsia="Times New Roman"/>
          <w:b/>
          <w:color w:val="000000"/>
          <w:sz w:val="24"/>
        </w:rPr>
      </w:pPr>
    </w:p>
    <w:p w:rsidR="0061634A" w:rsidRPr="0061634A" w:rsidRDefault="0061634A" w:rsidP="0061634A">
      <w:pPr>
        <w:spacing w:beforeLines="30" w:before="72" w:afterLines="30" w:after="72"/>
        <w:contextualSpacing/>
        <w:jc w:val="center"/>
        <w:rPr>
          <w:rFonts w:eastAsia="Times New Roman"/>
          <w:b/>
          <w:color w:val="000000"/>
          <w:sz w:val="24"/>
        </w:rPr>
      </w:pPr>
    </w:p>
    <w:p w:rsidR="0061634A" w:rsidRPr="0061634A" w:rsidRDefault="0061634A" w:rsidP="0061634A">
      <w:pPr>
        <w:spacing w:beforeLines="30" w:before="72" w:afterLines="30" w:after="72"/>
        <w:contextualSpacing/>
        <w:jc w:val="center"/>
        <w:rPr>
          <w:rFonts w:eastAsia="Times New Roman"/>
          <w:b/>
          <w:color w:val="000000"/>
          <w:sz w:val="24"/>
        </w:rPr>
      </w:pPr>
    </w:p>
    <w:p w:rsidR="0061634A" w:rsidRPr="0061634A" w:rsidRDefault="0061634A" w:rsidP="0061634A">
      <w:pPr>
        <w:spacing w:beforeLines="30" w:before="72" w:afterLines="30" w:after="72"/>
        <w:contextualSpacing/>
        <w:jc w:val="both"/>
        <w:rPr>
          <w:rFonts w:eastAsia="Times New Roman"/>
          <w:color w:val="000000"/>
          <w:sz w:val="24"/>
        </w:rPr>
      </w:pPr>
      <w:r>
        <w:rPr>
          <w:rFonts w:eastAsia="Times New Roman"/>
          <w:color w:val="000000"/>
          <w:sz w:val="24"/>
        </w:rPr>
        <w:t xml:space="preserve"> </w:t>
      </w:r>
    </w:p>
    <w:tbl>
      <w:tblPr>
        <w:tblStyle w:val="10"/>
        <w:tblW w:w="923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444"/>
      </w:tblGrid>
      <w:tr w:rsidR="0061634A" w:rsidRPr="0061634A" w:rsidTr="0061634A">
        <w:tc>
          <w:tcPr>
            <w:tcW w:w="4792" w:type="dxa"/>
          </w:tcPr>
          <w:p w:rsidR="0061634A" w:rsidRPr="0061634A" w:rsidRDefault="0061634A" w:rsidP="0061634A">
            <w:pPr>
              <w:spacing w:beforeLines="30" w:before="72" w:afterLines="30" w:after="72"/>
              <w:jc w:val="both"/>
              <w:rPr>
                <w:rFonts w:ascii="Times New Roman" w:eastAsia="Times New Roman" w:hAnsi="Times New Roman" w:cs="Times New Roman"/>
                <w:b/>
                <w:color w:val="000000"/>
                <w:sz w:val="24"/>
              </w:rPr>
            </w:pPr>
            <w:r w:rsidRPr="0061634A">
              <w:rPr>
                <w:rFonts w:ascii="Times New Roman" w:eastAsia="Times New Roman" w:hAnsi="Times New Roman" w:cs="Times New Roman"/>
                <w:b/>
                <w:color w:val="000000"/>
                <w:sz w:val="24"/>
              </w:rPr>
              <w:t>СОГЛАСОВАНО</w:t>
            </w:r>
          </w:p>
          <w:p w:rsidR="0061634A" w:rsidRPr="0061634A" w:rsidRDefault="0061634A" w:rsidP="0061634A">
            <w:pPr>
              <w:spacing w:beforeLines="30" w:before="72" w:afterLines="30" w:after="72"/>
              <w:jc w:val="both"/>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Заместитель директора</w:t>
            </w:r>
          </w:p>
          <w:p w:rsidR="0061634A" w:rsidRPr="0061634A" w:rsidRDefault="0061634A" w:rsidP="0061634A">
            <w:pPr>
              <w:spacing w:beforeLines="30" w:before="72" w:afterLines="30" w:after="72"/>
              <w:jc w:val="both"/>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____________/</w:t>
            </w:r>
            <w:proofErr w:type="spellStart"/>
            <w:r w:rsidRPr="0061634A">
              <w:rPr>
                <w:rFonts w:ascii="Times New Roman" w:eastAsia="Times New Roman" w:hAnsi="Times New Roman" w:cs="Times New Roman"/>
                <w:color w:val="000000"/>
                <w:sz w:val="24"/>
                <w:u w:val="single"/>
              </w:rPr>
              <w:t>Клевжиц</w:t>
            </w:r>
            <w:proofErr w:type="spellEnd"/>
            <w:r w:rsidRPr="0061634A">
              <w:rPr>
                <w:rFonts w:ascii="Times New Roman" w:eastAsia="Times New Roman" w:hAnsi="Times New Roman" w:cs="Times New Roman"/>
                <w:color w:val="000000"/>
                <w:sz w:val="24"/>
                <w:u w:val="single"/>
              </w:rPr>
              <w:t xml:space="preserve"> И.В</w:t>
            </w:r>
            <w:r w:rsidRPr="0061634A">
              <w:rPr>
                <w:rFonts w:ascii="Times New Roman" w:eastAsia="Times New Roman" w:hAnsi="Times New Roman" w:cs="Times New Roman"/>
                <w:color w:val="000000"/>
                <w:sz w:val="24"/>
              </w:rPr>
              <w:t xml:space="preserve">./ </w:t>
            </w:r>
          </w:p>
          <w:p w:rsidR="0061634A" w:rsidRPr="0061634A" w:rsidRDefault="0061634A" w:rsidP="0061634A">
            <w:pPr>
              <w:spacing w:beforeLines="30" w:before="72" w:afterLines="30" w:after="72"/>
              <w:jc w:val="both"/>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«___»_______________ 20___г.</w:t>
            </w:r>
          </w:p>
        </w:tc>
        <w:tc>
          <w:tcPr>
            <w:tcW w:w="4444" w:type="dxa"/>
          </w:tcPr>
          <w:p w:rsidR="0061634A" w:rsidRPr="0061634A" w:rsidRDefault="0061634A" w:rsidP="0061634A">
            <w:pPr>
              <w:spacing w:beforeLines="30" w:before="72" w:afterLines="30" w:after="72"/>
              <w:jc w:val="both"/>
              <w:rPr>
                <w:rFonts w:ascii="Times New Roman" w:eastAsia="Times New Roman" w:hAnsi="Times New Roman" w:cs="Times New Roman"/>
                <w:b/>
                <w:color w:val="000000"/>
                <w:sz w:val="24"/>
              </w:rPr>
            </w:pPr>
            <w:r w:rsidRPr="0061634A">
              <w:rPr>
                <w:rFonts w:ascii="Times New Roman" w:eastAsia="Times New Roman" w:hAnsi="Times New Roman" w:cs="Times New Roman"/>
                <w:b/>
                <w:color w:val="000000"/>
                <w:sz w:val="24"/>
              </w:rPr>
              <w:t>УТВЕРЖДАЮ</w:t>
            </w:r>
          </w:p>
          <w:p w:rsidR="0061634A" w:rsidRPr="0061634A" w:rsidRDefault="0061634A" w:rsidP="0061634A">
            <w:pPr>
              <w:spacing w:beforeLines="30" w:before="72" w:afterLines="30" w:after="72"/>
              <w:jc w:val="both"/>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Директор</w:t>
            </w:r>
          </w:p>
          <w:p w:rsidR="0061634A" w:rsidRPr="0061634A" w:rsidRDefault="0061634A" w:rsidP="0061634A">
            <w:pPr>
              <w:spacing w:beforeLines="30" w:before="72" w:afterLines="30" w:after="72"/>
              <w:jc w:val="both"/>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____________/</w:t>
            </w:r>
            <w:r w:rsidRPr="0061634A">
              <w:rPr>
                <w:rFonts w:ascii="Times New Roman" w:eastAsia="Times New Roman" w:hAnsi="Times New Roman" w:cs="Times New Roman"/>
                <w:color w:val="000000"/>
                <w:sz w:val="24"/>
                <w:u w:val="single"/>
              </w:rPr>
              <w:t>Афанасьева Ю.А</w:t>
            </w:r>
            <w:r w:rsidRPr="0061634A">
              <w:rPr>
                <w:rFonts w:ascii="Times New Roman" w:eastAsia="Times New Roman" w:hAnsi="Times New Roman" w:cs="Times New Roman"/>
                <w:color w:val="000000"/>
                <w:sz w:val="24"/>
              </w:rPr>
              <w:t>./</w:t>
            </w:r>
          </w:p>
          <w:p w:rsidR="0061634A" w:rsidRPr="0061634A" w:rsidRDefault="0061634A" w:rsidP="0061634A">
            <w:pPr>
              <w:spacing w:beforeLines="30" w:before="72" w:afterLines="30" w:after="72"/>
              <w:jc w:val="both"/>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Приказ № ________</w:t>
            </w:r>
          </w:p>
          <w:p w:rsidR="0061634A" w:rsidRPr="0061634A" w:rsidRDefault="0061634A" w:rsidP="0061634A">
            <w:pPr>
              <w:spacing w:beforeLines="30" w:before="72" w:afterLines="30" w:after="72"/>
              <w:jc w:val="both"/>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От «___»_______________ 20___г.</w:t>
            </w:r>
          </w:p>
        </w:tc>
      </w:tr>
    </w:tbl>
    <w:p w:rsidR="0061634A" w:rsidRPr="0061634A" w:rsidRDefault="0061634A" w:rsidP="0061634A">
      <w:pPr>
        <w:spacing w:beforeLines="30" w:before="72" w:afterLines="30" w:after="72"/>
        <w:contextualSpacing/>
        <w:jc w:val="both"/>
        <w:rPr>
          <w:rFonts w:eastAsia="Times New Roman"/>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b/>
          <w:color w:val="000000"/>
          <w:sz w:val="24"/>
        </w:rPr>
      </w:pPr>
      <w:r w:rsidRPr="0061634A">
        <w:rPr>
          <w:rFonts w:eastAsia="Times New Roman"/>
          <w:b/>
          <w:color w:val="000000"/>
          <w:sz w:val="24"/>
        </w:rPr>
        <w:t>РАБОЧАЯ ПРОГРАММА</w:t>
      </w:r>
    </w:p>
    <w:p w:rsidR="0061634A" w:rsidRPr="0061634A" w:rsidRDefault="0061634A" w:rsidP="0061634A">
      <w:pPr>
        <w:spacing w:beforeLines="30" w:before="72" w:afterLines="30" w:after="72"/>
        <w:contextualSpacing/>
        <w:jc w:val="center"/>
        <w:rPr>
          <w:rFonts w:eastAsia="Times New Roman"/>
          <w:b/>
          <w:color w:val="000000"/>
          <w:sz w:val="24"/>
        </w:rPr>
      </w:pPr>
      <w:r w:rsidRPr="0061634A">
        <w:rPr>
          <w:rFonts w:eastAsia="Times New Roman"/>
          <w:b/>
          <w:color w:val="000000"/>
          <w:sz w:val="24"/>
        </w:rPr>
        <w:t>курса внеурочной деятельности</w:t>
      </w:r>
    </w:p>
    <w:p w:rsidR="0061634A" w:rsidRPr="0061634A" w:rsidRDefault="0061634A" w:rsidP="0061634A">
      <w:pPr>
        <w:spacing w:beforeLines="30" w:before="72" w:afterLines="30" w:after="72"/>
        <w:contextualSpacing/>
        <w:jc w:val="center"/>
        <w:rPr>
          <w:rFonts w:eastAsia="Times New Roman"/>
          <w:color w:val="000000"/>
          <w:sz w:val="24"/>
        </w:rPr>
      </w:pPr>
      <w:r w:rsidRPr="0061634A">
        <w:rPr>
          <w:rFonts w:eastAsia="Times New Roman"/>
          <w:color w:val="000000"/>
          <w:sz w:val="24"/>
        </w:rPr>
        <w:t>«</w:t>
      </w:r>
      <w:r w:rsidRPr="0061634A">
        <w:rPr>
          <w:rFonts w:eastAsia="Times New Roman"/>
          <w:color w:val="000000"/>
          <w:sz w:val="24"/>
        </w:rPr>
        <w:t>Кадетский хор</w:t>
      </w:r>
      <w:r w:rsidRPr="0061634A">
        <w:rPr>
          <w:rFonts w:eastAsia="Times New Roman"/>
          <w:color w:val="000000"/>
          <w:sz w:val="24"/>
        </w:rPr>
        <w:t>»</w:t>
      </w:r>
    </w:p>
    <w:p w:rsidR="0061634A" w:rsidRPr="0061634A" w:rsidRDefault="0061634A" w:rsidP="0061634A">
      <w:pPr>
        <w:spacing w:beforeLines="30" w:before="72" w:afterLines="30" w:after="72"/>
        <w:contextualSpacing/>
        <w:jc w:val="center"/>
        <w:rPr>
          <w:rFonts w:eastAsia="Times New Roman"/>
          <w:color w:val="000000"/>
          <w:sz w:val="24"/>
        </w:rPr>
      </w:pPr>
      <w:r w:rsidRPr="0061634A">
        <w:rPr>
          <w:rFonts w:eastAsia="Times New Roman"/>
          <w:color w:val="000000"/>
          <w:sz w:val="24"/>
        </w:rPr>
        <w:t>Для 5 класса</w:t>
      </w: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rPr>
          <w:rFonts w:eastAsia="Times New Roman"/>
          <w:i/>
          <w:color w:val="000000"/>
          <w:sz w:val="24"/>
        </w:rPr>
      </w:pPr>
    </w:p>
    <w:tbl>
      <w:tblPr>
        <w:tblStyle w:val="10"/>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tblGrid>
      <w:tr w:rsidR="0061634A" w:rsidRPr="0061634A" w:rsidTr="00983BDE">
        <w:tc>
          <w:tcPr>
            <w:tcW w:w="4142" w:type="dxa"/>
          </w:tcPr>
          <w:p w:rsidR="0061634A" w:rsidRPr="0061634A" w:rsidRDefault="0061634A" w:rsidP="0061634A">
            <w:pPr>
              <w:spacing w:beforeLines="30" w:before="72" w:afterLines="30" w:after="72"/>
              <w:rPr>
                <w:rFonts w:ascii="Times New Roman" w:eastAsia="Times New Roman" w:hAnsi="Times New Roman" w:cs="Times New Roman"/>
                <w:b/>
                <w:color w:val="000000"/>
                <w:sz w:val="24"/>
              </w:rPr>
            </w:pPr>
            <w:r w:rsidRPr="0061634A">
              <w:rPr>
                <w:rFonts w:ascii="Times New Roman" w:eastAsia="Times New Roman" w:hAnsi="Times New Roman" w:cs="Times New Roman"/>
                <w:b/>
                <w:color w:val="000000"/>
                <w:sz w:val="24"/>
              </w:rPr>
              <w:t>Разработчик:</w:t>
            </w:r>
          </w:p>
          <w:p w:rsidR="0061634A" w:rsidRDefault="0061634A" w:rsidP="0061634A">
            <w:pPr>
              <w:spacing w:beforeLines="30" w:before="72" w:afterLines="30" w:after="72"/>
              <w:rPr>
                <w:rFonts w:ascii="Times New Roman" w:eastAsia="Times New Roman" w:hAnsi="Times New Roman" w:cs="Times New Roman"/>
                <w:color w:val="000000"/>
                <w:sz w:val="24"/>
              </w:rPr>
            </w:pPr>
            <w:proofErr w:type="spellStart"/>
            <w:r w:rsidRPr="0061634A">
              <w:rPr>
                <w:rFonts w:ascii="Times New Roman" w:eastAsia="Times New Roman" w:hAnsi="Times New Roman" w:cs="Times New Roman"/>
                <w:color w:val="000000"/>
                <w:sz w:val="24"/>
              </w:rPr>
              <w:t>Милишкевич</w:t>
            </w:r>
            <w:proofErr w:type="spellEnd"/>
            <w:r w:rsidRPr="0061634A">
              <w:rPr>
                <w:rFonts w:ascii="Times New Roman" w:eastAsia="Times New Roman" w:hAnsi="Times New Roman" w:cs="Times New Roman"/>
                <w:color w:val="000000"/>
                <w:sz w:val="24"/>
              </w:rPr>
              <w:t xml:space="preserve"> </w:t>
            </w:r>
          </w:p>
          <w:p w:rsidR="0061634A" w:rsidRPr="0061634A" w:rsidRDefault="0061634A" w:rsidP="0061634A">
            <w:pPr>
              <w:spacing w:beforeLines="30" w:before="72" w:afterLines="30" w:after="72"/>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Оксана Владимировна</w:t>
            </w:r>
            <w:r w:rsidRPr="0061634A">
              <w:rPr>
                <w:rFonts w:ascii="Times New Roman" w:eastAsia="Times New Roman" w:hAnsi="Times New Roman" w:cs="Times New Roman"/>
                <w:color w:val="000000"/>
                <w:sz w:val="24"/>
              </w:rPr>
              <w:t>,</w:t>
            </w:r>
          </w:p>
          <w:p w:rsidR="0061634A" w:rsidRPr="0061634A" w:rsidRDefault="0061634A" w:rsidP="0061634A">
            <w:pPr>
              <w:spacing w:beforeLines="30" w:before="72" w:afterLines="30" w:after="72"/>
              <w:rPr>
                <w:rFonts w:ascii="Times New Roman" w:eastAsia="Times New Roman" w:hAnsi="Times New Roman" w:cs="Times New Roman"/>
                <w:color w:val="000000"/>
                <w:sz w:val="24"/>
              </w:rPr>
            </w:pPr>
            <w:r w:rsidRPr="0061634A">
              <w:rPr>
                <w:rFonts w:ascii="Times New Roman" w:eastAsia="Times New Roman" w:hAnsi="Times New Roman" w:cs="Times New Roman"/>
                <w:color w:val="000000"/>
                <w:sz w:val="24"/>
              </w:rPr>
              <w:t xml:space="preserve">Учитель </w:t>
            </w:r>
            <w:r w:rsidRPr="0061634A">
              <w:rPr>
                <w:rFonts w:ascii="Times New Roman" w:eastAsia="Times New Roman" w:hAnsi="Times New Roman" w:cs="Times New Roman"/>
                <w:color w:val="000000"/>
                <w:sz w:val="24"/>
              </w:rPr>
              <w:t>музыки</w:t>
            </w:r>
          </w:p>
        </w:tc>
      </w:tr>
    </w:tbl>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both"/>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i/>
          <w:color w:val="000000"/>
          <w:sz w:val="24"/>
        </w:rPr>
      </w:pPr>
    </w:p>
    <w:p w:rsidR="0061634A" w:rsidRPr="0061634A" w:rsidRDefault="0061634A" w:rsidP="0061634A">
      <w:pPr>
        <w:spacing w:beforeLines="30" w:before="72" w:afterLines="30" w:after="72"/>
        <w:contextualSpacing/>
        <w:jc w:val="center"/>
        <w:rPr>
          <w:rFonts w:eastAsia="Times New Roman"/>
          <w:color w:val="000000"/>
          <w:sz w:val="24"/>
        </w:rPr>
      </w:pPr>
      <w:r w:rsidRPr="0061634A">
        <w:rPr>
          <w:rFonts w:eastAsia="Times New Roman"/>
          <w:color w:val="000000"/>
          <w:sz w:val="24"/>
        </w:rPr>
        <w:t xml:space="preserve">п. </w:t>
      </w:r>
      <w:proofErr w:type="spellStart"/>
      <w:r w:rsidRPr="0061634A">
        <w:rPr>
          <w:rFonts w:eastAsia="Times New Roman"/>
          <w:color w:val="000000"/>
          <w:sz w:val="24"/>
        </w:rPr>
        <w:t>Кострово</w:t>
      </w:r>
      <w:proofErr w:type="spellEnd"/>
      <w:r w:rsidRPr="0061634A">
        <w:rPr>
          <w:rFonts w:eastAsia="Times New Roman"/>
          <w:color w:val="000000"/>
          <w:sz w:val="24"/>
        </w:rPr>
        <w:t>,</w:t>
      </w:r>
    </w:p>
    <w:p w:rsidR="0061634A" w:rsidRPr="0061634A" w:rsidRDefault="0061634A" w:rsidP="0061634A">
      <w:pPr>
        <w:spacing w:beforeLines="30" w:before="72" w:afterLines="30" w:after="72"/>
        <w:contextualSpacing/>
        <w:jc w:val="center"/>
        <w:rPr>
          <w:rFonts w:eastAsia="Times New Roman"/>
          <w:color w:val="000000"/>
          <w:sz w:val="24"/>
        </w:rPr>
      </w:pPr>
      <w:r w:rsidRPr="0061634A">
        <w:rPr>
          <w:rFonts w:eastAsia="Times New Roman"/>
          <w:color w:val="000000"/>
          <w:sz w:val="24"/>
        </w:rPr>
        <w:t>2021 г.</w:t>
      </w:r>
    </w:p>
    <w:p w:rsidR="00DE2D73" w:rsidRPr="0061634A" w:rsidRDefault="00DE2D73" w:rsidP="006E62F0">
      <w:pPr>
        <w:pStyle w:val="a4"/>
        <w:spacing w:line="276" w:lineRule="auto"/>
        <w:ind w:right="-330"/>
        <w:jc w:val="center"/>
        <w:rPr>
          <w:rFonts w:ascii="Times New Roman" w:hAnsi="Times New Roman" w:cs="Times New Roman"/>
          <w:color w:val="000000"/>
          <w:sz w:val="26"/>
          <w:szCs w:val="26"/>
          <w:lang w:bidi="ru-RU"/>
        </w:rPr>
        <w:sectPr w:rsidR="00DE2D73" w:rsidRPr="0061634A">
          <w:pgSz w:w="11900" w:h="16820"/>
          <w:pgMar w:top="1440" w:right="1440" w:bottom="875" w:left="1440" w:header="0" w:footer="0" w:gutter="0"/>
          <w:cols w:space="0"/>
        </w:sectPr>
      </w:pPr>
    </w:p>
    <w:p w:rsidR="00646FD6" w:rsidRPr="0061634A" w:rsidRDefault="00646FD6" w:rsidP="006E62F0">
      <w:pPr>
        <w:pStyle w:val="a4"/>
        <w:spacing w:line="276" w:lineRule="auto"/>
        <w:ind w:right="-330"/>
        <w:jc w:val="center"/>
        <w:rPr>
          <w:rFonts w:ascii="Times New Roman" w:eastAsia="Times New Roman" w:hAnsi="Times New Roman" w:cs="Times New Roman"/>
          <w:b/>
          <w:sz w:val="26"/>
          <w:szCs w:val="26"/>
        </w:rPr>
      </w:pPr>
      <w:r w:rsidRPr="0061634A">
        <w:rPr>
          <w:rFonts w:ascii="Times New Roman" w:eastAsia="Times New Roman" w:hAnsi="Times New Roman" w:cs="Times New Roman"/>
          <w:b/>
          <w:sz w:val="26"/>
          <w:szCs w:val="26"/>
        </w:rPr>
        <w:lastRenderedPageBreak/>
        <w:t>Пояснительная записка</w:t>
      </w:r>
    </w:p>
    <w:p w:rsidR="005413FD" w:rsidRPr="0061634A" w:rsidRDefault="005413FD" w:rsidP="006E62F0">
      <w:pPr>
        <w:pStyle w:val="a4"/>
        <w:spacing w:line="276" w:lineRule="auto"/>
        <w:ind w:right="-330"/>
        <w:rPr>
          <w:rFonts w:ascii="Times New Roman" w:eastAsia="Times New Roman" w:hAnsi="Times New Roman" w:cs="Times New Roman"/>
          <w:b/>
          <w:sz w:val="26"/>
          <w:szCs w:val="26"/>
        </w:rPr>
      </w:pPr>
    </w:p>
    <w:p w:rsidR="00580117" w:rsidRPr="0061634A" w:rsidRDefault="00580117" w:rsidP="006E62F0">
      <w:pPr>
        <w:spacing w:line="276" w:lineRule="auto"/>
        <w:ind w:left="4395"/>
        <w:jc w:val="right"/>
        <w:rPr>
          <w:b/>
          <w:i/>
          <w:color w:val="002060"/>
          <w:sz w:val="26"/>
          <w:szCs w:val="26"/>
        </w:rPr>
      </w:pPr>
      <w:r w:rsidRPr="0061634A">
        <w:rPr>
          <w:b/>
          <w:i/>
          <w:color w:val="002060"/>
          <w:sz w:val="26"/>
          <w:szCs w:val="26"/>
        </w:rPr>
        <w:t>Искусству пения, как и всякому другому искусству, должно предшествовать известные механические уменья.</w:t>
      </w:r>
    </w:p>
    <w:p w:rsidR="00580117" w:rsidRPr="0061634A" w:rsidRDefault="00580117" w:rsidP="006E62F0">
      <w:pPr>
        <w:spacing w:line="276" w:lineRule="auto"/>
        <w:ind w:firstLine="709"/>
        <w:jc w:val="right"/>
        <w:rPr>
          <w:b/>
          <w:i/>
          <w:color w:val="002060"/>
          <w:sz w:val="26"/>
          <w:szCs w:val="26"/>
        </w:rPr>
      </w:pPr>
      <w:r w:rsidRPr="0061634A">
        <w:rPr>
          <w:b/>
          <w:i/>
          <w:color w:val="002060"/>
          <w:sz w:val="26"/>
          <w:szCs w:val="26"/>
        </w:rPr>
        <w:t>Гёте.</w:t>
      </w:r>
    </w:p>
    <w:p w:rsidR="00646FD6" w:rsidRPr="0061634A" w:rsidRDefault="00646FD6" w:rsidP="006E62F0">
      <w:pPr>
        <w:shd w:val="clear" w:color="auto" w:fill="FFFFFF"/>
        <w:spacing w:line="276" w:lineRule="auto"/>
        <w:jc w:val="right"/>
        <w:rPr>
          <w:b/>
          <w:bCs/>
          <w:color w:val="002060"/>
          <w:sz w:val="26"/>
          <w:szCs w:val="26"/>
        </w:rPr>
      </w:pPr>
    </w:p>
    <w:p w:rsidR="00EE47C0" w:rsidRPr="0061634A" w:rsidRDefault="005413FD" w:rsidP="006E62F0">
      <w:pPr>
        <w:spacing w:line="276" w:lineRule="auto"/>
        <w:rPr>
          <w:b/>
          <w:sz w:val="26"/>
          <w:szCs w:val="26"/>
        </w:rPr>
      </w:pPr>
      <w:r w:rsidRPr="0061634A">
        <w:rPr>
          <w:i/>
          <w:color w:val="002060"/>
          <w:spacing w:val="-4"/>
          <w:sz w:val="26"/>
          <w:szCs w:val="26"/>
        </w:rPr>
        <w:t xml:space="preserve">    </w:t>
      </w:r>
      <w:r w:rsidR="00AE1184" w:rsidRPr="0061634A">
        <w:rPr>
          <w:b/>
          <w:i/>
          <w:color w:val="002060"/>
          <w:sz w:val="26"/>
          <w:szCs w:val="26"/>
        </w:rPr>
        <w:t>Направленность программы.</w:t>
      </w:r>
      <w:r w:rsidR="00AE1184" w:rsidRPr="0061634A">
        <w:rPr>
          <w:b/>
          <w:sz w:val="26"/>
          <w:szCs w:val="26"/>
        </w:rPr>
        <w:t xml:space="preserve"> </w:t>
      </w:r>
    </w:p>
    <w:p w:rsidR="00646FD6" w:rsidRPr="0061634A" w:rsidRDefault="00EE47C0" w:rsidP="0061634A">
      <w:pPr>
        <w:spacing w:line="276" w:lineRule="auto"/>
        <w:jc w:val="both"/>
        <w:rPr>
          <w:sz w:val="26"/>
          <w:szCs w:val="26"/>
        </w:rPr>
      </w:pPr>
      <w:r w:rsidRPr="0061634A">
        <w:rPr>
          <w:b/>
          <w:sz w:val="26"/>
          <w:szCs w:val="26"/>
        </w:rPr>
        <w:t xml:space="preserve">           </w:t>
      </w:r>
      <w:r w:rsidR="007D57B1" w:rsidRPr="0061634A">
        <w:rPr>
          <w:color w:val="000000"/>
          <w:sz w:val="26"/>
          <w:szCs w:val="26"/>
          <w:shd w:val="clear" w:color="auto" w:fill="FFFFFF"/>
        </w:rPr>
        <w:t>В наше время остро стоит проблема развития духовной культуры общества, мировых и национальных традиций, общечеловеческой памяти. Культура народа и человечества открывает уровень духовности личности. Музыка – одно из важнейших средств раскрытия духовного потенциала личности, стимулирования её развития. Многовековой опыт и специальные исследования показали, что музыкально-хоровое образование наиболее доступное для всех обучающихся, так как влияет на развитие познавательной активности, способствует воспитанию нравственности, национального самосознания, делает богаче духовный мир, влияет на психику, оказывает влияние на здоровье человека.</w:t>
      </w:r>
      <w:r w:rsidR="005413FD" w:rsidRPr="0061634A">
        <w:rPr>
          <w:rFonts w:eastAsia="Times New Roman"/>
          <w:sz w:val="26"/>
          <w:szCs w:val="26"/>
        </w:rPr>
        <w:t xml:space="preserve"> В </w:t>
      </w:r>
      <w:r w:rsidR="005413FD" w:rsidRPr="0061634A">
        <w:rPr>
          <w:rFonts w:eastAsia="Times New Roman"/>
          <w:spacing w:val="-5"/>
          <w:sz w:val="26"/>
          <w:szCs w:val="26"/>
        </w:rPr>
        <w:t xml:space="preserve">современный период хоровое пение является наиболее доступной и эффективной </w:t>
      </w:r>
      <w:r w:rsidR="005413FD" w:rsidRPr="0061634A">
        <w:rPr>
          <w:rFonts w:eastAsia="Times New Roman"/>
          <w:spacing w:val="-4"/>
          <w:sz w:val="26"/>
          <w:szCs w:val="26"/>
        </w:rPr>
        <w:t xml:space="preserve">формой приобщения детей к музыкальному искусству, а также самой надежной </w:t>
      </w:r>
      <w:r w:rsidR="005413FD" w:rsidRPr="0061634A">
        <w:rPr>
          <w:rFonts w:eastAsia="Times New Roman"/>
          <w:spacing w:val="-5"/>
          <w:sz w:val="26"/>
          <w:szCs w:val="26"/>
        </w:rPr>
        <w:t>основой интенсивного развития музыкальных способностей детей.</w:t>
      </w:r>
      <w:r w:rsidR="005413FD" w:rsidRPr="0061634A">
        <w:rPr>
          <w:spacing w:val="-5"/>
          <w:sz w:val="26"/>
          <w:szCs w:val="26"/>
        </w:rPr>
        <w:t xml:space="preserve"> </w:t>
      </w:r>
      <w:r w:rsidR="00646FD6" w:rsidRPr="0061634A">
        <w:rPr>
          <w:spacing w:val="1"/>
          <w:sz w:val="26"/>
          <w:szCs w:val="26"/>
        </w:rPr>
        <w:t xml:space="preserve">Музыкальные занятия хором занимают одно из ключевых мест в системе эстетического </w:t>
      </w:r>
      <w:r w:rsidR="00646FD6" w:rsidRPr="0061634A">
        <w:rPr>
          <w:sz w:val="26"/>
          <w:szCs w:val="26"/>
        </w:rPr>
        <w:t>воспитания в кадетском классе. Вокально-хоровое пение, являясь важным компонентом морального становления личности кадетов</w:t>
      </w:r>
      <w:r w:rsidR="005413FD" w:rsidRPr="0061634A">
        <w:rPr>
          <w:sz w:val="26"/>
          <w:szCs w:val="26"/>
        </w:rPr>
        <w:t xml:space="preserve">. </w:t>
      </w:r>
      <w:r w:rsidR="00646FD6" w:rsidRPr="0061634A">
        <w:rPr>
          <w:sz w:val="26"/>
          <w:szCs w:val="26"/>
        </w:rPr>
        <w:t xml:space="preserve">Чувство патриотизма формируется через эмоциональное переживание, где объектами идентификации являются герои песен и музыкальных произведений. В рамках патриотического воспитания, добровольной подготовки к военной службе воспитанников, программой предусмотрено изучение строевых песен и музыки в воинских ритуалах. Значение эмоционального воздействия музыки и строевых песен в воинских ритуалах очень велико. Музыка выполняет в военных ритуалах воспитательную, организующую и дисциплинирующую роль, эмоционально воздействуя на духовный мир воинов, синхронизируя и ритмизируя их движения, помогая вырабатывать точные, четкие и согласованные действия. </w:t>
      </w:r>
    </w:p>
    <w:p w:rsidR="007D57B1" w:rsidRPr="0061634A" w:rsidRDefault="00AE1184" w:rsidP="0061634A">
      <w:pPr>
        <w:spacing w:line="276" w:lineRule="auto"/>
        <w:jc w:val="both"/>
        <w:rPr>
          <w:rFonts w:eastAsia="Times New Roman"/>
          <w:sz w:val="26"/>
          <w:szCs w:val="26"/>
        </w:rPr>
      </w:pPr>
      <w:r w:rsidRPr="0061634A">
        <w:rPr>
          <w:b/>
          <w:i/>
          <w:color w:val="002060"/>
          <w:sz w:val="26"/>
          <w:szCs w:val="26"/>
        </w:rPr>
        <w:t>Программа «Кадетский хор» является программой дополнительного образования детей.</w:t>
      </w:r>
      <w:r w:rsidRPr="0061634A">
        <w:rPr>
          <w:b/>
          <w:i/>
          <w:sz w:val="26"/>
          <w:szCs w:val="26"/>
        </w:rPr>
        <w:t xml:space="preserve"> </w:t>
      </w:r>
      <w:r w:rsidR="00052070" w:rsidRPr="0061634A">
        <w:rPr>
          <w:sz w:val="26"/>
          <w:szCs w:val="26"/>
        </w:rPr>
        <w:t xml:space="preserve">По способу организации педагогического процесса программа является </w:t>
      </w:r>
      <w:r w:rsidR="00052070" w:rsidRPr="0061634A">
        <w:rPr>
          <w:b/>
          <w:i/>
          <w:color w:val="002060"/>
          <w:sz w:val="26"/>
          <w:szCs w:val="26"/>
        </w:rPr>
        <w:t>интегрированной</w:t>
      </w:r>
      <w:r w:rsidR="00052070" w:rsidRPr="0061634A">
        <w:rPr>
          <w:color w:val="002060"/>
          <w:sz w:val="26"/>
          <w:szCs w:val="26"/>
        </w:rPr>
        <w:t>,</w:t>
      </w:r>
      <w:r w:rsidR="00052070" w:rsidRPr="0061634A">
        <w:rPr>
          <w:sz w:val="26"/>
          <w:szCs w:val="26"/>
        </w:rPr>
        <w:t xml:space="preserve"> т.к. предусматривает тесное взаимодействие музыки, литературы, элементов танца</w:t>
      </w:r>
      <w:r w:rsidR="007D57B1" w:rsidRPr="0061634A">
        <w:rPr>
          <w:sz w:val="26"/>
          <w:szCs w:val="26"/>
        </w:rPr>
        <w:t xml:space="preserve"> и </w:t>
      </w:r>
      <w:r w:rsidR="007D57B1" w:rsidRPr="0061634A">
        <w:rPr>
          <w:rFonts w:eastAsia="Times New Roman"/>
          <w:b/>
          <w:bCs/>
          <w:i/>
          <w:color w:val="002060"/>
          <w:sz w:val="26"/>
          <w:szCs w:val="26"/>
        </w:rPr>
        <w:t>модифицированной</w:t>
      </w:r>
      <w:r w:rsidR="007D57B1" w:rsidRPr="0061634A">
        <w:rPr>
          <w:rFonts w:eastAsia="Times New Roman"/>
          <w:b/>
          <w:bCs/>
          <w:color w:val="002060"/>
          <w:sz w:val="26"/>
          <w:szCs w:val="26"/>
        </w:rPr>
        <w:t xml:space="preserve"> (</w:t>
      </w:r>
      <w:r w:rsidR="007D57B1" w:rsidRPr="0061634A">
        <w:rPr>
          <w:rFonts w:eastAsia="Times New Roman"/>
          <w:b/>
          <w:i/>
          <w:color w:val="002060"/>
          <w:sz w:val="26"/>
          <w:szCs w:val="26"/>
        </w:rPr>
        <w:t>адаптированной)</w:t>
      </w:r>
      <w:r w:rsidR="007D57B1" w:rsidRPr="0061634A">
        <w:rPr>
          <w:rFonts w:eastAsia="Times New Roman"/>
          <w:color w:val="002060"/>
          <w:sz w:val="26"/>
          <w:szCs w:val="26"/>
        </w:rPr>
        <w:t>.</w:t>
      </w:r>
      <w:r w:rsidR="007D57B1" w:rsidRPr="0061634A">
        <w:rPr>
          <w:rFonts w:eastAsia="Times New Roman"/>
          <w:sz w:val="26"/>
          <w:szCs w:val="26"/>
        </w:rPr>
        <w:t xml:space="preserve"> </w:t>
      </w:r>
      <w:r w:rsidR="00AB4D73" w:rsidRPr="0061634A">
        <w:rPr>
          <w:rFonts w:eastAsia="Times New Roman"/>
          <w:sz w:val="26"/>
          <w:szCs w:val="26"/>
        </w:rPr>
        <w:t xml:space="preserve"> </w:t>
      </w:r>
      <w:proofErr w:type="gramStart"/>
      <w:r w:rsidR="007D57B1" w:rsidRPr="0061634A">
        <w:rPr>
          <w:rFonts w:eastAsia="Times New Roman"/>
          <w:sz w:val="26"/>
          <w:szCs w:val="26"/>
        </w:rPr>
        <w:t>Составлена</w:t>
      </w:r>
      <w:r w:rsidR="007D57B1" w:rsidRPr="0061634A">
        <w:rPr>
          <w:rFonts w:eastAsia="Times New Roman"/>
          <w:color w:val="FF0000"/>
          <w:sz w:val="26"/>
          <w:szCs w:val="26"/>
        </w:rPr>
        <w:t xml:space="preserve"> </w:t>
      </w:r>
      <w:r w:rsidR="007D57B1" w:rsidRPr="0061634A">
        <w:rPr>
          <w:rFonts w:eastAsia="Times New Roman"/>
          <w:sz w:val="26"/>
          <w:szCs w:val="26"/>
        </w:rPr>
        <w:t xml:space="preserve"> на</w:t>
      </w:r>
      <w:proofErr w:type="gramEnd"/>
      <w:r w:rsidR="007D57B1" w:rsidRPr="0061634A">
        <w:rPr>
          <w:rFonts w:eastAsia="Times New Roman"/>
          <w:sz w:val="26"/>
          <w:szCs w:val="26"/>
        </w:rPr>
        <w:t xml:space="preserve"> основании анализа государственных программ для внешкольных учреждений и общеобразовательных школ таких как:</w:t>
      </w:r>
    </w:p>
    <w:p w:rsidR="007D57B1" w:rsidRPr="0061634A" w:rsidRDefault="007D57B1" w:rsidP="006E62F0">
      <w:pPr>
        <w:pStyle w:val="a5"/>
        <w:numPr>
          <w:ilvl w:val="0"/>
          <w:numId w:val="25"/>
        </w:numPr>
        <w:spacing w:line="276" w:lineRule="auto"/>
        <w:rPr>
          <w:rFonts w:eastAsia="Times New Roman"/>
          <w:sz w:val="26"/>
          <w:szCs w:val="26"/>
        </w:rPr>
      </w:pPr>
      <w:r w:rsidRPr="0061634A">
        <w:rPr>
          <w:rFonts w:eastAsia="Times New Roman"/>
          <w:sz w:val="26"/>
          <w:szCs w:val="26"/>
        </w:rPr>
        <w:t xml:space="preserve">Программа «Певческая Школа» В. В. Емельянова; </w:t>
      </w:r>
    </w:p>
    <w:p w:rsidR="007D57B1" w:rsidRPr="0061634A" w:rsidRDefault="00AB4D73" w:rsidP="006E62F0">
      <w:pPr>
        <w:pStyle w:val="a5"/>
        <w:numPr>
          <w:ilvl w:val="0"/>
          <w:numId w:val="25"/>
        </w:numPr>
        <w:shd w:val="clear" w:color="auto" w:fill="FFFFFF"/>
        <w:spacing w:line="276" w:lineRule="auto"/>
        <w:rPr>
          <w:rFonts w:eastAsia="Times New Roman"/>
          <w:color w:val="000000"/>
          <w:sz w:val="26"/>
          <w:szCs w:val="26"/>
        </w:rPr>
      </w:pPr>
      <w:r w:rsidRPr="0061634A">
        <w:rPr>
          <w:rFonts w:eastAsia="Times New Roman"/>
          <w:sz w:val="26"/>
          <w:szCs w:val="26"/>
        </w:rPr>
        <w:t>Программа «</w:t>
      </w:r>
      <w:r w:rsidR="007D57B1" w:rsidRPr="0061634A">
        <w:rPr>
          <w:rFonts w:eastAsia="Times New Roman"/>
          <w:color w:val="000000"/>
          <w:sz w:val="26"/>
          <w:szCs w:val="26"/>
        </w:rPr>
        <w:t>Развитие музыкальных способностей детей</w:t>
      </w:r>
      <w:r w:rsidRPr="0061634A">
        <w:rPr>
          <w:rFonts w:eastAsia="Times New Roman"/>
          <w:color w:val="000000"/>
          <w:sz w:val="26"/>
          <w:szCs w:val="26"/>
        </w:rPr>
        <w:t>»</w:t>
      </w:r>
      <w:r w:rsidR="007D57B1" w:rsidRPr="0061634A">
        <w:rPr>
          <w:rFonts w:eastAsia="Times New Roman"/>
          <w:color w:val="000000"/>
          <w:sz w:val="26"/>
          <w:szCs w:val="26"/>
        </w:rPr>
        <w:t xml:space="preserve">  М.А. </w:t>
      </w:r>
      <w:r w:rsidRPr="0061634A">
        <w:rPr>
          <w:rFonts w:eastAsia="Times New Roman"/>
          <w:color w:val="000000"/>
          <w:sz w:val="26"/>
          <w:szCs w:val="26"/>
        </w:rPr>
        <w:t>Михайлова;</w:t>
      </w:r>
    </w:p>
    <w:p w:rsidR="007D57B1" w:rsidRPr="0061634A" w:rsidRDefault="007D57B1" w:rsidP="006E62F0">
      <w:pPr>
        <w:pStyle w:val="a5"/>
        <w:numPr>
          <w:ilvl w:val="0"/>
          <w:numId w:val="25"/>
        </w:numPr>
        <w:spacing w:line="276" w:lineRule="auto"/>
        <w:rPr>
          <w:rFonts w:eastAsia="Times New Roman"/>
          <w:sz w:val="26"/>
          <w:szCs w:val="26"/>
        </w:rPr>
      </w:pPr>
      <w:r w:rsidRPr="0061634A">
        <w:rPr>
          <w:rFonts w:eastAsia="Times New Roman"/>
          <w:sz w:val="26"/>
          <w:szCs w:val="26"/>
        </w:rPr>
        <w:t>«Музыкально-певческое образование детей в общеобразовательной школе»</w:t>
      </w:r>
    </w:p>
    <w:p w:rsidR="007D57B1" w:rsidRPr="0061634A" w:rsidRDefault="007D57B1" w:rsidP="006E62F0">
      <w:pPr>
        <w:pStyle w:val="a5"/>
        <w:spacing w:line="276" w:lineRule="auto"/>
        <w:rPr>
          <w:rFonts w:eastAsia="Times New Roman"/>
          <w:sz w:val="26"/>
          <w:szCs w:val="26"/>
        </w:rPr>
      </w:pPr>
      <w:r w:rsidRPr="0061634A">
        <w:rPr>
          <w:rFonts w:eastAsia="Times New Roman"/>
          <w:sz w:val="26"/>
          <w:szCs w:val="26"/>
        </w:rPr>
        <w:t>Д. Е. Огороднов</w:t>
      </w:r>
      <w:r w:rsidR="00AB4D73" w:rsidRPr="0061634A">
        <w:rPr>
          <w:rFonts w:eastAsia="Times New Roman"/>
          <w:sz w:val="26"/>
          <w:szCs w:val="26"/>
        </w:rPr>
        <w:t>;</w:t>
      </w:r>
      <w:r w:rsidRPr="0061634A">
        <w:rPr>
          <w:rFonts w:eastAsia="Times New Roman"/>
          <w:sz w:val="26"/>
          <w:szCs w:val="26"/>
        </w:rPr>
        <w:t xml:space="preserve">  </w:t>
      </w:r>
    </w:p>
    <w:p w:rsidR="00AB4D73" w:rsidRPr="0061634A" w:rsidRDefault="00AB4D73" w:rsidP="006E62F0">
      <w:pPr>
        <w:pStyle w:val="a6"/>
        <w:numPr>
          <w:ilvl w:val="0"/>
          <w:numId w:val="25"/>
        </w:numPr>
        <w:shd w:val="clear" w:color="auto" w:fill="FFFFFF"/>
        <w:spacing w:before="0" w:beforeAutospacing="0" w:after="0" w:afterAutospacing="0" w:line="276" w:lineRule="auto"/>
        <w:rPr>
          <w:color w:val="000000"/>
          <w:sz w:val="26"/>
          <w:szCs w:val="26"/>
        </w:rPr>
      </w:pPr>
      <w:r w:rsidRPr="0061634A">
        <w:rPr>
          <w:color w:val="000000"/>
          <w:sz w:val="26"/>
          <w:szCs w:val="26"/>
        </w:rPr>
        <w:t>Хоровой класс: Теория и практика вокальной работы в детском хоре, Стулова Г.П;</w:t>
      </w:r>
    </w:p>
    <w:p w:rsidR="00AB4D73" w:rsidRPr="0061634A" w:rsidRDefault="00AB4D73" w:rsidP="006E62F0">
      <w:pPr>
        <w:pStyle w:val="a6"/>
        <w:numPr>
          <w:ilvl w:val="0"/>
          <w:numId w:val="25"/>
        </w:numPr>
        <w:shd w:val="clear" w:color="auto" w:fill="FFFFFF"/>
        <w:spacing w:before="0" w:beforeAutospacing="0" w:after="0" w:afterAutospacing="0" w:line="276" w:lineRule="auto"/>
        <w:rPr>
          <w:color w:val="000000"/>
          <w:sz w:val="26"/>
          <w:szCs w:val="26"/>
        </w:rPr>
      </w:pPr>
      <w:proofErr w:type="gramStart"/>
      <w:r w:rsidRPr="0061634A">
        <w:rPr>
          <w:color w:val="000000"/>
          <w:sz w:val="26"/>
          <w:szCs w:val="26"/>
        </w:rPr>
        <w:t>« Детский</w:t>
      </w:r>
      <w:proofErr w:type="gramEnd"/>
      <w:r w:rsidRPr="0061634A">
        <w:rPr>
          <w:color w:val="000000"/>
          <w:sz w:val="26"/>
          <w:szCs w:val="26"/>
        </w:rPr>
        <w:t xml:space="preserve"> академический хор» Никифорова Ю.С;</w:t>
      </w:r>
    </w:p>
    <w:p w:rsidR="00AB4D73" w:rsidRPr="0061634A" w:rsidRDefault="00AB4D73" w:rsidP="006E62F0">
      <w:pPr>
        <w:pStyle w:val="a6"/>
        <w:numPr>
          <w:ilvl w:val="0"/>
          <w:numId w:val="25"/>
        </w:numPr>
        <w:shd w:val="clear" w:color="auto" w:fill="FFFFFF"/>
        <w:spacing w:before="0" w:beforeAutospacing="0" w:after="0" w:afterAutospacing="0" w:line="276" w:lineRule="auto"/>
        <w:rPr>
          <w:color w:val="000000"/>
          <w:sz w:val="26"/>
          <w:szCs w:val="26"/>
        </w:rPr>
      </w:pPr>
      <w:r w:rsidRPr="0061634A">
        <w:rPr>
          <w:color w:val="000000"/>
          <w:sz w:val="26"/>
          <w:szCs w:val="26"/>
        </w:rPr>
        <w:t>« Постановка певческого голоса» М.И. Белоусенко</w:t>
      </w:r>
      <w:r w:rsidRPr="0061634A">
        <w:rPr>
          <w:sz w:val="26"/>
          <w:szCs w:val="26"/>
        </w:rPr>
        <w:t xml:space="preserve"> и другие</w:t>
      </w:r>
      <w:r w:rsidR="00EE47C0" w:rsidRPr="0061634A">
        <w:rPr>
          <w:sz w:val="26"/>
          <w:szCs w:val="26"/>
        </w:rPr>
        <w:t>.</w:t>
      </w:r>
    </w:p>
    <w:p w:rsidR="007D57B1" w:rsidRPr="0061634A" w:rsidRDefault="00AB4D73" w:rsidP="0061634A">
      <w:pPr>
        <w:pStyle w:val="a6"/>
        <w:shd w:val="clear" w:color="auto" w:fill="FFFFFF"/>
        <w:spacing w:before="0" w:beforeAutospacing="0" w:after="0" w:afterAutospacing="0" w:line="276" w:lineRule="auto"/>
        <w:jc w:val="both"/>
        <w:rPr>
          <w:sz w:val="26"/>
          <w:szCs w:val="26"/>
        </w:rPr>
      </w:pPr>
      <w:r w:rsidRPr="0061634A">
        <w:rPr>
          <w:sz w:val="26"/>
          <w:szCs w:val="26"/>
        </w:rPr>
        <w:t xml:space="preserve"> </w:t>
      </w:r>
      <w:r w:rsidR="007D57B1" w:rsidRPr="0061634A">
        <w:rPr>
          <w:sz w:val="26"/>
          <w:szCs w:val="26"/>
        </w:rPr>
        <w:t>Все перечисленные программы имеют свою ценность: в одних предусматривается знакомство с каким-то одним видом работы,</w:t>
      </w:r>
      <w:r w:rsidR="00EE47C0" w:rsidRPr="0061634A">
        <w:rPr>
          <w:sz w:val="26"/>
          <w:szCs w:val="26"/>
        </w:rPr>
        <w:t xml:space="preserve"> </w:t>
      </w:r>
      <w:r w:rsidR="007D57B1" w:rsidRPr="0061634A">
        <w:rPr>
          <w:sz w:val="26"/>
          <w:szCs w:val="26"/>
        </w:rPr>
        <w:t xml:space="preserve"> другие слишком углубленные и взаимодействуют с другими видами музыкального искусства. Содержание программ носит или краткий, сжатый характер и нацелено на первоначальное знакомство и овладением простейшими приёмами работы, или же более углубленное и расширенное изучение, применяемое только в детских музыкальных школа, школах искусств. </w:t>
      </w:r>
    </w:p>
    <w:p w:rsidR="00156C15" w:rsidRPr="0061634A" w:rsidRDefault="00AE1184" w:rsidP="0061634A">
      <w:pPr>
        <w:spacing w:line="276" w:lineRule="auto"/>
        <w:jc w:val="both"/>
        <w:rPr>
          <w:sz w:val="26"/>
          <w:szCs w:val="26"/>
        </w:rPr>
      </w:pPr>
      <w:r w:rsidRPr="0061634A">
        <w:rPr>
          <w:sz w:val="26"/>
          <w:szCs w:val="26"/>
        </w:rPr>
        <w:t xml:space="preserve">     </w:t>
      </w:r>
      <w:r w:rsidRPr="0061634A">
        <w:rPr>
          <w:b/>
          <w:i/>
          <w:color w:val="002060"/>
          <w:sz w:val="26"/>
          <w:szCs w:val="26"/>
        </w:rPr>
        <w:t>Программа имеет художественно-эстетическую направленность и рассчитана</w:t>
      </w:r>
      <w:r w:rsidRPr="0061634A">
        <w:rPr>
          <w:sz w:val="26"/>
          <w:szCs w:val="26"/>
        </w:rPr>
        <w:t xml:space="preserve"> на </w:t>
      </w:r>
      <w:r w:rsidR="004D72B5" w:rsidRPr="0061634A">
        <w:rPr>
          <w:sz w:val="26"/>
          <w:szCs w:val="26"/>
        </w:rPr>
        <w:t>один год</w:t>
      </w:r>
      <w:r w:rsidRPr="0061634A">
        <w:rPr>
          <w:sz w:val="26"/>
          <w:szCs w:val="26"/>
        </w:rPr>
        <w:t xml:space="preserve"> обучения.</w:t>
      </w:r>
      <w:r w:rsidR="00156C15" w:rsidRPr="0061634A">
        <w:rPr>
          <w:sz w:val="26"/>
          <w:szCs w:val="26"/>
        </w:rPr>
        <w:t xml:space="preserve"> Занятия </w:t>
      </w:r>
      <w:r w:rsidR="0061634A">
        <w:rPr>
          <w:sz w:val="26"/>
          <w:szCs w:val="26"/>
        </w:rPr>
        <w:t>один раз</w:t>
      </w:r>
      <w:r w:rsidR="00156C15" w:rsidRPr="0061634A">
        <w:rPr>
          <w:sz w:val="26"/>
          <w:szCs w:val="26"/>
        </w:rPr>
        <w:t xml:space="preserve"> в неделю по 1 (академическому) часу. Всего в год – </w:t>
      </w:r>
      <w:r w:rsidR="0061634A">
        <w:rPr>
          <w:sz w:val="26"/>
          <w:szCs w:val="26"/>
        </w:rPr>
        <w:t>35 часов</w:t>
      </w:r>
      <w:r w:rsidR="00156C15" w:rsidRPr="0061634A">
        <w:rPr>
          <w:sz w:val="26"/>
          <w:szCs w:val="26"/>
        </w:rPr>
        <w:t>. Это позволяет педагогу  правильно определять методику занятий, распределить время для теоретической и практической работы. Занятия могут проходить со всем коллективом, по подгруппам, индивидуально.</w:t>
      </w:r>
    </w:p>
    <w:p w:rsidR="00156C15" w:rsidRPr="0061634A" w:rsidRDefault="00156C15" w:rsidP="0061634A">
      <w:pPr>
        <w:spacing w:line="276" w:lineRule="auto"/>
        <w:jc w:val="both"/>
        <w:rPr>
          <w:sz w:val="26"/>
          <w:szCs w:val="26"/>
        </w:rPr>
      </w:pPr>
      <w:r w:rsidRPr="0061634A">
        <w:rPr>
          <w:sz w:val="26"/>
          <w:szCs w:val="26"/>
        </w:rPr>
        <w:t xml:space="preserve">         Условиями отбора детей в хоровой коллектив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156C15" w:rsidRPr="0061634A" w:rsidRDefault="00156C15" w:rsidP="0061634A">
      <w:pPr>
        <w:spacing w:line="276" w:lineRule="auto"/>
        <w:jc w:val="both"/>
        <w:rPr>
          <w:sz w:val="26"/>
          <w:szCs w:val="26"/>
        </w:rPr>
      </w:pPr>
      <w:r w:rsidRPr="0061634A">
        <w:rPr>
          <w:sz w:val="26"/>
          <w:szCs w:val="26"/>
        </w:rPr>
        <w:t xml:space="preserve">          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w:t>
      </w:r>
      <w:r w:rsidR="00EE5F10" w:rsidRPr="0061634A">
        <w:rPr>
          <w:sz w:val="26"/>
          <w:szCs w:val="26"/>
        </w:rPr>
        <w:t>кадетами.</w:t>
      </w:r>
      <w:r w:rsidRPr="0061634A">
        <w:rPr>
          <w:sz w:val="26"/>
          <w:szCs w:val="26"/>
        </w:rPr>
        <w:t xml:space="preserve"> </w:t>
      </w:r>
    </w:p>
    <w:p w:rsidR="00AD100A" w:rsidRPr="0061634A" w:rsidRDefault="00156C15" w:rsidP="0061634A">
      <w:pPr>
        <w:spacing w:line="276" w:lineRule="auto"/>
        <w:jc w:val="both"/>
        <w:rPr>
          <w:sz w:val="26"/>
          <w:szCs w:val="26"/>
        </w:rPr>
      </w:pPr>
      <w:r w:rsidRPr="0061634A">
        <w:rPr>
          <w:sz w:val="26"/>
          <w:szCs w:val="26"/>
        </w:rPr>
        <w:t xml:space="preserve">        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w:t>
      </w:r>
      <w:r w:rsidR="00EE5F10" w:rsidRPr="0061634A">
        <w:rPr>
          <w:sz w:val="26"/>
          <w:szCs w:val="26"/>
        </w:rPr>
        <w:t>конкурсы патриотической песни</w:t>
      </w:r>
      <w:r w:rsidRPr="0061634A">
        <w:rPr>
          <w:sz w:val="26"/>
          <w:szCs w:val="26"/>
        </w:rPr>
        <w:t xml:space="preserve">, встречи с интересными людьми, посещение концертов, </w:t>
      </w:r>
      <w:r w:rsidR="00EE5F10" w:rsidRPr="0061634A">
        <w:rPr>
          <w:sz w:val="26"/>
          <w:szCs w:val="26"/>
        </w:rPr>
        <w:t>музыкальные композиции на военно-патриотическую тему</w:t>
      </w:r>
      <w:r w:rsidRPr="0061634A">
        <w:rPr>
          <w:sz w:val="26"/>
          <w:szCs w:val="26"/>
        </w:rPr>
        <w:t xml:space="preserve">; совместную работу педагога, родителей и детей. </w:t>
      </w:r>
    </w:p>
    <w:p w:rsidR="00E95D46" w:rsidRPr="0061634A" w:rsidRDefault="00E95D46" w:rsidP="006E62F0">
      <w:pPr>
        <w:spacing w:line="276" w:lineRule="auto"/>
        <w:jc w:val="center"/>
        <w:rPr>
          <w:b/>
          <w:i/>
          <w:color w:val="002060"/>
          <w:sz w:val="26"/>
          <w:szCs w:val="26"/>
        </w:rPr>
      </w:pPr>
    </w:p>
    <w:p w:rsidR="00AD100A" w:rsidRPr="0061634A" w:rsidRDefault="00AD100A" w:rsidP="006E62F0">
      <w:pPr>
        <w:spacing w:line="276" w:lineRule="auto"/>
        <w:jc w:val="center"/>
        <w:rPr>
          <w:b/>
          <w:i/>
          <w:color w:val="002060"/>
          <w:sz w:val="26"/>
          <w:szCs w:val="26"/>
        </w:rPr>
      </w:pPr>
      <w:r w:rsidRPr="0061634A">
        <w:rPr>
          <w:b/>
          <w:i/>
          <w:color w:val="002060"/>
          <w:sz w:val="26"/>
          <w:szCs w:val="26"/>
        </w:rPr>
        <w:t>О</w:t>
      </w:r>
      <w:r w:rsidR="00975EA6" w:rsidRPr="0061634A">
        <w:rPr>
          <w:b/>
          <w:i/>
          <w:color w:val="002060"/>
          <w:sz w:val="26"/>
          <w:szCs w:val="26"/>
        </w:rPr>
        <w:t xml:space="preserve">собенность </w:t>
      </w:r>
      <w:r w:rsidRPr="0061634A">
        <w:rPr>
          <w:b/>
          <w:i/>
          <w:color w:val="002060"/>
          <w:sz w:val="26"/>
          <w:szCs w:val="26"/>
        </w:rPr>
        <w:t xml:space="preserve"> программы «Кадетский хор» заключается в следующем.</w:t>
      </w:r>
    </w:p>
    <w:p w:rsidR="00AD100A" w:rsidRPr="0061634A" w:rsidRDefault="0061634A" w:rsidP="0061634A">
      <w:pPr>
        <w:pStyle w:val="a6"/>
        <w:shd w:val="clear" w:color="auto" w:fill="FFFFFF"/>
        <w:spacing w:before="0" w:beforeAutospacing="0" w:after="0" w:afterAutospacing="0" w:line="276" w:lineRule="auto"/>
        <w:jc w:val="both"/>
        <w:rPr>
          <w:color w:val="000000"/>
          <w:sz w:val="26"/>
          <w:szCs w:val="26"/>
        </w:rPr>
      </w:pPr>
      <w:r>
        <w:rPr>
          <w:color w:val="000000"/>
          <w:sz w:val="26"/>
          <w:szCs w:val="26"/>
        </w:rPr>
        <w:t xml:space="preserve">В МАОУ ООШ п. </w:t>
      </w:r>
      <w:proofErr w:type="spellStart"/>
      <w:r>
        <w:rPr>
          <w:color w:val="000000"/>
          <w:sz w:val="26"/>
          <w:szCs w:val="26"/>
        </w:rPr>
        <w:t>Кострово</w:t>
      </w:r>
      <w:proofErr w:type="spellEnd"/>
      <w:r>
        <w:rPr>
          <w:color w:val="000000"/>
          <w:sz w:val="26"/>
          <w:szCs w:val="26"/>
        </w:rPr>
        <w:t xml:space="preserve"> создан кадетский класс</w:t>
      </w:r>
      <w:r w:rsidR="00AD100A" w:rsidRPr="0061634A">
        <w:rPr>
          <w:color w:val="000000"/>
          <w:sz w:val="26"/>
          <w:szCs w:val="26"/>
        </w:rPr>
        <w:t xml:space="preserve">, дополнительное образование </w:t>
      </w:r>
      <w:r>
        <w:rPr>
          <w:color w:val="000000"/>
          <w:sz w:val="26"/>
          <w:szCs w:val="26"/>
        </w:rPr>
        <w:t>обучающихся</w:t>
      </w:r>
      <w:r w:rsidR="00AD100A" w:rsidRPr="0061634A">
        <w:rPr>
          <w:color w:val="000000"/>
          <w:sz w:val="26"/>
          <w:szCs w:val="26"/>
        </w:rPr>
        <w:t xml:space="preserve"> включает в себя занятия хорового пения. Особенность программы в том, что она разработана для обучающихся общеобразовательной школы, которые имеют разные стартовые способности.</w:t>
      </w:r>
    </w:p>
    <w:p w:rsidR="00C13477" w:rsidRPr="0061634A" w:rsidRDefault="00AD100A" w:rsidP="0061634A">
      <w:pPr>
        <w:pStyle w:val="a6"/>
        <w:shd w:val="clear" w:color="auto" w:fill="FFFFFF"/>
        <w:spacing w:before="0" w:beforeAutospacing="0" w:after="0" w:afterAutospacing="0" w:line="276" w:lineRule="auto"/>
        <w:jc w:val="both"/>
        <w:rPr>
          <w:color w:val="000000"/>
          <w:sz w:val="26"/>
          <w:szCs w:val="26"/>
        </w:rPr>
      </w:pPr>
      <w:r w:rsidRPr="0061634A">
        <w:rPr>
          <w:color w:val="000000"/>
          <w:sz w:val="26"/>
          <w:szCs w:val="26"/>
        </w:rPr>
        <w:t xml:space="preserve">В данных условиях программа музыкально-патриотического воспитания, это механизм, который определяет содержание обучения пению в </w:t>
      </w:r>
      <w:r w:rsidR="00C13477" w:rsidRPr="0061634A">
        <w:rPr>
          <w:color w:val="000000"/>
          <w:sz w:val="26"/>
          <w:szCs w:val="26"/>
        </w:rPr>
        <w:t>кадетском хоре</w:t>
      </w:r>
      <w:r w:rsidRPr="0061634A">
        <w:rPr>
          <w:color w:val="000000"/>
          <w:sz w:val="26"/>
          <w:szCs w:val="26"/>
        </w:rPr>
        <w:t>, методы работы учителя по формированию и развитию вокальных умений и навыков, приемы музыкального воспитания кадетов</w:t>
      </w:r>
      <w:r w:rsidR="00C13477" w:rsidRPr="0061634A">
        <w:rPr>
          <w:color w:val="000000"/>
          <w:sz w:val="26"/>
          <w:szCs w:val="26"/>
        </w:rPr>
        <w:t xml:space="preserve">. </w:t>
      </w:r>
    </w:p>
    <w:p w:rsidR="00E95D46" w:rsidRPr="0061634A" w:rsidRDefault="00E95D46" w:rsidP="006E62F0">
      <w:pPr>
        <w:pStyle w:val="a6"/>
        <w:shd w:val="clear" w:color="auto" w:fill="FFFFFF"/>
        <w:spacing w:before="0" w:beforeAutospacing="0" w:after="0" w:afterAutospacing="0" w:line="276" w:lineRule="auto"/>
        <w:rPr>
          <w:b/>
          <w:i/>
          <w:color w:val="002060"/>
          <w:sz w:val="26"/>
          <w:szCs w:val="26"/>
        </w:rPr>
      </w:pPr>
    </w:p>
    <w:p w:rsidR="00C13477" w:rsidRPr="0061634A" w:rsidRDefault="00C13477" w:rsidP="0061634A">
      <w:pPr>
        <w:pStyle w:val="a6"/>
        <w:shd w:val="clear" w:color="auto" w:fill="FFFFFF"/>
        <w:spacing w:before="0" w:beforeAutospacing="0" w:after="0" w:afterAutospacing="0" w:line="276" w:lineRule="auto"/>
        <w:jc w:val="both"/>
        <w:rPr>
          <w:sz w:val="26"/>
          <w:szCs w:val="26"/>
        </w:rPr>
      </w:pPr>
      <w:r w:rsidRPr="0061634A">
        <w:rPr>
          <w:b/>
          <w:i/>
          <w:color w:val="002060"/>
          <w:sz w:val="26"/>
          <w:szCs w:val="26"/>
        </w:rPr>
        <w:t>Новизна программы</w:t>
      </w:r>
      <w:r w:rsidR="00AD100A" w:rsidRPr="0061634A">
        <w:rPr>
          <w:color w:val="000000"/>
          <w:sz w:val="26"/>
          <w:szCs w:val="26"/>
        </w:rPr>
        <w:t xml:space="preserve"> в первую очередь в том, что в ней представлена структура индивидуального педагогического воздействия на формирование певческих навыков обучающихся, сопровождающая систему практических занятий.</w:t>
      </w:r>
      <w:r w:rsidR="00AD100A" w:rsidRPr="0061634A">
        <w:rPr>
          <w:rStyle w:val="apple-converted-space"/>
          <w:color w:val="000000"/>
          <w:sz w:val="26"/>
          <w:szCs w:val="26"/>
        </w:rPr>
        <w:t> </w:t>
      </w:r>
      <w:r w:rsidR="00AD100A" w:rsidRPr="0061634A">
        <w:rPr>
          <w:color w:val="000000"/>
          <w:sz w:val="26"/>
          <w:szCs w:val="26"/>
        </w:rPr>
        <w:t xml:space="preserve">При правильной вокальной работе и грамотной постановке голоса у детей не только развивается музыкальный слух и голос, но и улучшается здоровье, развиваются органы дыхания, излечиваются некоторые болезни дыхательных органов. С целью естественного оздоровления организма в программу включены элементы из дыхательной гимнастики А.Н.Стрельниковой и  </w:t>
      </w:r>
      <w:r w:rsidR="00AD100A" w:rsidRPr="0061634A">
        <w:rPr>
          <w:sz w:val="26"/>
          <w:szCs w:val="26"/>
        </w:rPr>
        <w:t>речевые игры и упражнения, которые разработаны по принципу педагогической концепции Карла Орфа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r w:rsidRPr="0061634A">
        <w:rPr>
          <w:sz w:val="26"/>
          <w:szCs w:val="26"/>
        </w:rPr>
        <w:t>.</w:t>
      </w:r>
    </w:p>
    <w:p w:rsidR="00E95D46" w:rsidRPr="0061634A" w:rsidRDefault="00E95D46" w:rsidP="006E62F0">
      <w:pPr>
        <w:pStyle w:val="a4"/>
        <w:spacing w:line="276" w:lineRule="auto"/>
        <w:ind w:right="-330"/>
        <w:rPr>
          <w:rFonts w:ascii="Times New Roman" w:hAnsi="Times New Roman" w:cs="Times New Roman"/>
          <w:b/>
          <w:i/>
          <w:color w:val="002060"/>
          <w:sz w:val="26"/>
          <w:szCs w:val="26"/>
        </w:rPr>
      </w:pPr>
    </w:p>
    <w:p w:rsidR="00C13477" w:rsidRPr="0061634A" w:rsidRDefault="00C13477" w:rsidP="0061634A">
      <w:pPr>
        <w:pStyle w:val="a4"/>
        <w:spacing w:line="276" w:lineRule="auto"/>
        <w:ind w:right="-330"/>
        <w:jc w:val="both"/>
        <w:rPr>
          <w:rFonts w:ascii="Times New Roman" w:hAnsi="Times New Roman" w:cs="Times New Roman"/>
          <w:sz w:val="26"/>
          <w:szCs w:val="26"/>
        </w:rPr>
      </w:pPr>
      <w:r w:rsidRPr="0061634A">
        <w:rPr>
          <w:rFonts w:ascii="Times New Roman" w:hAnsi="Times New Roman" w:cs="Times New Roman"/>
          <w:b/>
          <w:i/>
          <w:color w:val="002060"/>
          <w:sz w:val="26"/>
          <w:szCs w:val="26"/>
        </w:rPr>
        <w:t>Актуальность данной программы</w:t>
      </w:r>
      <w:r w:rsidRPr="0061634A">
        <w:rPr>
          <w:rFonts w:ascii="Times New Roman" w:hAnsi="Times New Roman" w:cs="Times New Roman"/>
          <w:sz w:val="26"/>
          <w:szCs w:val="26"/>
        </w:rPr>
        <w:t xml:space="preserve"> обусловлена необходимостью формирования у подрастающего поколения патриотического сознания, готовности к выполнению гражданского долга по защите Родины через музыкальные занятия хоровым пением.</w:t>
      </w:r>
    </w:p>
    <w:p w:rsidR="00C13477" w:rsidRPr="0061634A" w:rsidRDefault="00C13477" w:rsidP="0061634A">
      <w:pPr>
        <w:pStyle w:val="a4"/>
        <w:spacing w:line="276" w:lineRule="auto"/>
        <w:ind w:right="-330"/>
        <w:jc w:val="both"/>
        <w:rPr>
          <w:rFonts w:ascii="Times New Roman" w:hAnsi="Times New Roman" w:cs="Times New Roman"/>
          <w:sz w:val="26"/>
          <w:szCs w:val="26"/>
        </w:rPr>
      </w:pPr>
      <w:r w:rsidRPr="0061634A">
        <w:rPr>
          <w:rFonts w:ascii="Times New Roman" w:hAnsi="Times New Roman" w:cs="Times New Roman"/>
          <w:sz w:val="26"/>
          <w:szCs w:val="26"/>
        </w:rPr>
        <w:t>Патриотизм, согласно С. И. Ожегову, — это преданность и любовь к своему отечеству и своему народу. Формирование чувств, в данном случае патриотических, осуществляется, во-первых, через воздействие на личность ученика и, во-вторых, через специальное воздействие на сферу его чувств. Воздействие на сферу чувств учащихся происходит при восприятии художественных, в том числе музыкальных, произведений, пение патриотических песен, участие в школьных и поселковых мероприятиях этого направления.</w:t>
      </w:r>
    </w:p>
    <w:p w:rsidR="00C13477" w:rsidRPr="0061634A" w:rsidRDefault="00C13477" w:rsidP="0061634A">
      <w:pPr>
        <w:pStyle w:val="a4"/>
        <w:spacing w:line="276" w:lineRule="auto"/>
        <w:ind w:right="-330"/>
        <w:jc w:val="both"/>
        <w:rPr>
          <w:rFonts w:ascii="Times New Roman" w:hAnsi="Times New Roman" w:cs="Times New Roman"/>
          <w:sz w:val="26"/>
          <w:szCs w:val="26"/>
        </w:rPr>
      </w:pPr>
      <w:r w:rsidRPr="0061634A">
        <w:rPr>
          <w:rFonts w:ascii="Times New Roman" w:hAnsi="Times New Roman" w:cs="Times New Roman"/>
          <w:sz w:val="26"/>
          <w:szCs w:val="26"/>
        </w:rPr>
        <w:t>Именно для того, чтобы учащиеся кадетских классов  могли  овладеть умениями и навыками  вокального искусства,  самореализоваться в творчестве, разработана программа музыкально-патриотического воспитания,  направленная  на духовное  развитие  обучающихся.</w:t>
      </w:r>
    </w:p>
    <w:p w:rsidR="00C13477" w:rsidRPr="0061634A" w:rsidRDefault="00C13477" w:rsidP="0061634A">
      <w:pPr>
        <w:spacing w:line="276" w:lineRule="auto"/>
        <w:jc w:val="both"/>
        <w:rPr>
          <w:sz w:val="26"/>
          <w:szCs w:val="26"/>
        </w:rPr>
      </w:pPr>
      <w:r w:rsidRPr="0061634A">
        <w:rPr>
          <w:sz w:val="26"/>
          <w:szCs w:val="26"/>
        </w:rPr>
        <w:t>Содержание  программы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w:t>
      </w:r>
      <w:r w:rsidR="001F159A" w:rsidRPr="0061634A">
        <w:rPr>
          <w:sz w:val="26"/>
          <w:szCs w:val="26"/>
        </w:rPr>
        <w:t xml:space="preserve"> </w:t>
      </w:r>
      <w:r w:rsidRPr="0061634A">
        <w:rPr>
          <w:sz w:val="26"/>
          <w:szCs w:val="26"/>
        </w:rPr>
        <w:t>Задачи укрепления здоровья учащихся в условиях Крайнего Севера предполагают поиски эффективных форм и методов профилактической работы. К таким формам относятся занятия в хоровом коллективе. Занятия вокалом – действенная профилактическая мера в предупреждении, прежде всего, простудных заболеваний.</w:t>
      </w:r>
    </w:p>
    <w:p w:rsidR="00E95D46" w:rsidRPr="0061634A" w:rsidRDefault="00C13477" w:rsidP="0061634A">
      <w:pPr>
        <w:spacing w:line="276" w:lineRule="auto"/>
        <w:jc w:val="both"/>
        <w:rPr>
          <w:b/>
          <w:i/>
          <w:color w:val="002060"/>
          <w:sz w:val="26"/>
          <w:szCs w:val="26"/>
        </w:rPr>
      </w:pPr>
      <w:r w:rsidRPr="0061634A">
        <w:rPr>
          <w:b/>
          <w:i/>
          <w:color w:val="002060"/>
          <w:sz w:val="26"/>
          <w:szCs w:val="26"/>
        </w:rPr>
        <w:tab/>
      </w:r>
    </w:p>
    <w:p w:rsidR="00646FD6" w:rsidRPr="0061634A" w:rsidRDefault="00E95D46" w:rsidP="0061634A">
      <w:pPr>
        <w:spacing w:line="276" w:lineRule="auto"/>
        <w:jc w:val="both"/>
        <w:rPr>
          <w:b/>
          <w:i/>
          <w:color w:val="002060"/>
          <w:sz w:val="26"/>
          <w:szCs w:val="26"/>
        </w:rPr>
      </w:pPr>
      <w:r w:rsidRPr="0061634A">
        <w:rPr>
          <w:b/>
          <w:i/>
          <w:color w:val="002060"/>
          <w:sz w:val="26"/>
          <w:szCs w:val="26"/>
        </w:rPr>
        <w:t xml:space="preserve"> </w:t>
      </w:r>
      <w:r w:rsidR="00C13477" w:rsidRPr="0061634A">
        <w:rPr>
          <w:b/>
          <w:i/>
          <w:color w:val="002060"/>
          <w:sz w:val="26"/>
          <w:szCs w:val="26"/>
        </w:rPr>
        <w:t>Целесообразность программы</w:t>
      </w:r>
      <w:r w:rsidR="00C13477" w:rsidRPr="0061634A">
        <w:rPr>
          <w:sz w:val="26"/>
          <w:szCs w:val="26"/>
        </w:rPr>
        <w:t xml:space="preserve">, в том,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Хоровое пение представляет собой действенное средство снятия напряжения и гармонизацию личности. Для кадет, а это в основном мальчики, занятия в хоровом коллективе -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  Со временем пение становится для ребенка эстетической ценностью, которая будет обогащать всю его дальнейшую жизнь. </w:t>
      </w:r>
    </w:p>
    <w:p w:rsidR="00E95D46" w:rsidRPr="0061634A" w:rsidRDefault="00E95D46" w:rsidP="0061634A">
      <w:pPr>
        <w:pStyle w:val="a4"/>
        <w:spacing w:line="276" w:lineRule="auto"/>
        <w:ind w:right="-330"/>
        <w:jc w:val="both"/>
        <w:rPr>
          <w:rFonts w:ascii="Times New Roman" w:hAnsi="Times New Roman" w:cs="Times New Roman"/>
          <w:b/>
          <w:i/>
          <w:color w:val="002060"/>
          <w:sz w:val="26"/>
          <w:szCs w:val="26"/>
        </w:rPr>
      </w:pPr>
    </w:p>
    <w:p w:rsidR="00646FD6" w:rsidRPr="0061634A" w:rsidRDefault="00AA79FE" w:rsidP="0061634A">
      <w:pPr>
        <w:pStyle w:val="a4"/>
        <w:spacing w:line="276" w:lineRule="auto"/>
        <w:ind w:right="-330"/>
        <w:jc w:val="both"/>
        <w:rPr>
          <w:rFonts w:ascii="Times New Roman" w:hAnsi="Times New Roman" w:cs="Times New Roman"/>
          <w:sz w:val="26"/>
          <w:szCs w:val="26"/>
        </w:rPr>
      </w:pPr>
      <w:r w:rsidRPr="0061634A">
        <w:rPr>
          <w:rFonts w:ascii="Times New Roman" w:hAnsi="Times New Roman" w:cs="Times New Roman"/>
          <w:b/>
          <w:i/>
          <w:color w:val="002060"/>
          <w:sz w:val="26"/>
          <w:szCs w:val="26"/>
        </w:rPr>
        <w:t>Цель</w:t>
      </w:r>
      <w:r w:rsidR="00646FD6" w:rsidRPr="0061634A">
        <w:rPr>
          <w:rFonts w:ascii="Times New Roman" w:hAnsi="Times New Roman" w:cs="Times New Roman"/>
          <w:b/>
          <w:i/>
          <w:color w:val="002060"/>
          <w:sz w:val="26"/>
          <w:szCs w:val="26"/>
        </w:rPr>
        <w:t xml:space="preserve"> программы «</w:t>
      </w:r>
      <w:r w:rsidRPr="0061634A">
        <w:rPr>
          <w:rFonts w:ascii="Times New Roman" w:hAnsi="Times New Roman" w:cs="Times New Roman"/>
          <w:b/>
          <w:i/>
          <w:color w:val="002060"/>
          <w:sz w:val="26"/>
          <w:szCs w:val="26"/>
        </w:rPr>
        <w:t>Кадетский хор</w:t>
      </w:r>
      <w:r w:rsidR="00646FD6" w:rsidRPr="0061634A">
        <w:rPr>
          <w:rFonts w:ascii="Times New Roman" w:hAnsi="Times New Roman" w:cs="Times New Roman"/>
          <w:b/>
          <w:i/>
          <w:color w:val="002060"/>
          <w:sz w:val="26"/>
          <w:szCs w:val="26"/>
        </w:rPr>
        <w:t>»</w:t>
      </w:r>
      <w:r w:rsidR="00507E0A" w:rsidRPr="0061634A">
        <w:rPr>
          <w:rFonts w:ascii="Times New Roman" w:hAnsi="Times New Roman" w:cs="Times New Roman"/>
          <w:b/>
          <w:sz w:val="26"/>
          <w:szCs w:val="26"/>
        </w:rPr>
        <w:t xml:space="preserve"> -</w:t>
      </w:r>
      <w:r w:rsidR="001F159A" w:rsidRPr="0061634A">
        <w:rPr>
          <w:rFonts w:ascii="Times New Roman" w:hAnsi="Times New Roman" w:cs="Times New Roman"/>
          <w:sz w:val="26"/>
          <w:szCs w:val="26"/>
        </w:rPr>
        <w:t xml:space="preserve"> </w:t>
      </w:r>
      <w:r w:rsidR="00646FD6" w:rsidRPr="0061634A">
        <w:rPr>
          <w:rFonts w:ascii="Times New Roman" w:hAnsi="Times New Roman" w:cs="Times New Roman"/>
          <w:sz w:val="26"/>
          <w:szCs w:val="26"/>
        </w:rPr>
        <w:t>через активную музыкально-творческую деятельность  сформировать у  учащихся  устойчивый интерес  к хоровому пению и исполнительские вокальные навыки, приобщить их к сокровищнице отечественного вокально-</w:t>
      </w:r>
      <w:r w:rsidR="001F159A" w:rsidRPr="0061634A">
        <w:rPr>
          <w:rFonts w:ascii="Times New Roman" w:hAnsi="Times New Roman" w:cs="Times New Roman"/>
          <w:sz w:val="26"/>
          <w:szCs w:val="26"/>
        </w:rPr>
        <w:t>хорового</w:t>
      </w:r>
      <w:r w:rsidR="00646FD6" w:rsidRPr="0061634A">
        <w:rPr>
          <w:rFonts w:ascii="Times New Roman" w:hAnsi="Times New Roman" w:cs="Times New Roman"/>
          <w:sz w:val="26"/>
          <w:szCs w:val="26"/>
        </w:rPr>
        <w:t xml:space="preserve"> искусства.</w:t>
      </w:r>
    </w:p>
    <w:p w:rsidR="00646FD6" w:rsidRPr="0061634A" w:rsidRDefault="00646FD6" w:rsidP="0061634A">
      <w:pPr>
        <w:pStyle w:val="a4"/>
        <w:spacing w:line="276" w:lineRule="auto"/>
        <w:ind w:right="-330"/>
        <w:jc w:val="both"/>
        <w:rPr>
          <w:rFonts w:ascii="Times New Roman" w:hAnsi="Times New Roman" w:cs="Times New Roman"/>
          <w:b/>
          <w:bCs/>
          <w:i/>
          <w:color w:val="002060"/>
          <w:spacing w:val="-11"/>
          <w:sz w:val="26"/>
          <w:szCs w:val="26"/>
        </w:rPr>
      </w:pPr>
      <w:r w:rsidRPr="0061634A">
        <w:rPr>
          <w:rFonts w:ascii="Times New Roman" w:hAnsi="Times New Roman" w:cs="Times New Roman"/>
          <w:b/>
          <w:bCs/>
          <w:i/>
          <w:color w:val="002060"/>
          <w:spacing w:val="-11"/>
          <w:sz w:val="26"/>
          <w:szCs w:val="26"/>
        </w:rPr>
        <w:t>Задачи программы:</w:t>
      </w:r>
    </w:p>
    <w:p w:rsidR="00975EA6" w:rsidRPr="0061634A" w:rsidRDefault="00975EA6" w:rsidP="0061634A">
      <w:pPr>
        <w:numPr>
          <w:ilvl w:val="0"/>
          <w:numId w:val="28"/>
        </w:numPr>
        <w:spacing w:line="276" w:lineRule="auto"/>
        <w:jc w:val="both"/>
        <w:rPr>
          <w:sz w:val="26"/>
          <w:szCs w:val="26"/>
        </w:rPr>
      </w:pPr>
      <w:r w:rsidRPr="0061634A">
        <w:rPr>
          <w:sz w:val="26"/>
          <w:szCs w:val="26"/>
        </w:rPr>
        <w:t xml:space="preserve">Формировать устойчивый интерес к пению. </w:t>
      </w:r>
    </w:p>
    <w:p w:rsidR="00975EA6" w:rsidRPr="0061634A" w:rsidRDefault="00975EA6" w:rsidP="0061634A">
      <w:pPr>
        <w:numPr>
          <w:ilvl w:val="0"/>
          <w:numId w:val="28"/>
        </w:numPr>
        <w:spacing w:line="276" w:lineRule="auto"/>
        <w:jc w:val="both"/>
        <w:rPr>
          <w:sz w:val="26"/>
          <w:szCs w:val="26"/>
        </w:rPr>
      </w:pPr>
      <w:r w:rsidRPr="0061634A">
        <w:rPr>
          <w:sz w:val="26"/>
          <w:szCs w:val="26"/>
        </w:rPr>
        <w:t xml:space="preserve">Обучать выразительному пению. </w:t>
      </w:r>
    </w:p>
    <w:p w:rsidR="00975EA6" w:rsidRPr="0061634A" w:rsidRDefault="00975EA6" w:rsidP="0061634A">
      <w:pPr>
        <w:numPr>
          <w:ilvl w:val="0"/>
          <w:numId w:val="28"/>
        </w:numPr>
        <w:spacing w:line="276" w:lineRule="auto"/>
        <w:jc w:val="both"/>
        <w:rPr>
          <w:sz w:val="26"/>
          <w:szCs w:val="26"/>
        </w:rPr>
      </w:pPr>
      <w:r w:rsidRPr="0061634A">
        <w:rPr>
          <w:sz w:val="26"/>
          <w:szCs w:val="26"/>
        </w:rPr>
        <w:t xml:space="preserve">Обучать певческим навыкам. </w:t>
      </w:r>
    </w:p>
    <w:p w:rsidR="00975EA6" w:rsidRPr="0061634A" w:rsidRDefault="00975EA6" w:rsidP="0061634A">
      <w:pPr>
        <w:numPr>
          <w:ilvl w:val="0"/>
          <w:numId w:val="28"/>
        </w:numPr>
        <w:spacing w:line="276" w:lineRule="auto"/>
        <w:jc w:val="both"/>
        <w:rPr>
          <w:sz w:val="26"/>
          <w:szCs w:val="26"/>
        </w:rPr>
      </w:pPr>
      <w:r w:rsidRPr="0061634A">
        <w:rPr>
          <w:sz w:val="26"/>
          <w:szCs w:val="26"/>
        </w:rPr>
        <w:t xml:space="preserve">Развивать слух и голос детей. </w:t>
      </w:r>
    </w:p>
    <w:p w:rsidR="00975EA6" w:rsidRPr="0061634A" w:rsidRDefault="00975EA6" w:rsidP="0061634A">
      <w:pPr>
        <w:numPr>
          <w:ilvl w:val="0"/>
          <w:numId w:val="28"/>
        </w:numPr>
        <w:spacing w:line="276" w:lineRule="auto"/>
        <w:jc w:val="both"/>
        <w:rPr>
          <w:sz w:val="26"/>
          <w:szCs w:val="26"/>
        </w:rPr>
      </w:pPr>
      <w:r w:rsidRPr="0061634A">
        <w:rPr>
          <w:sz w:val="26"/>
          <w:szCs w:val="26"/>
        </w:rPr>
        <w:t xml:space="preserve">Формировать голосовой аппарат. </w:t>
      </w:r>
    </w:p>
    <w:p w:rsidR="00975EA6" w:rsidRPr="0061634A" w:rsidRDefault="00975EA6" w:rsidP="0061634A">
      <w:pPr>
        <w:numPr>
          <w:ilvl w:val="0"/>
          <w:numId w:val="28"/>
        </w:numPr>
        <w:spacing w:line="276" w:lineRule="auto"/>
        <w:jc w:val="both"/>
        <w:rPr>
          <w:sz w:val="26"/>
          <w:szCs w:val="26"/>
        </w:rPr>
      </w:pPr>
      <w:r w:rsidRPr="0061634A">
        <w:rPr>
          <w:sz w:val="26"/>
          <w:szCs w:val="26"/>
        </w:rPr>
        <w:t xml:space="preserve">Развивать музыкальные способности: ладовое чувство, музыкально-слуховые представления, чувство ритма. </w:t>
      </w:r>
    </w:p>
    <w:p w:rsidR="00975EA6" w:rsidRPr="0061634A" w:rsidRDefault="00975EA6" w:rsidP="0061634A">
      <w:pPr>
        <w:numPr>
          <w:ilvl w:val="0"/>
          <w:numId w:val="27"/>
        </w:numPr>
        <w:spacing w:line="276" w:lineRule="auto"/>
        <w:jc w:val="both"/>
        <w:rPr>
          <w:sz w:val="26"/>
          <w:szCs w:val="26"/>
        </w:rPr>
      </w:pPr>
      <w:r w:rsidRPr="0061634A">
        <w:rPr>
          <w:sz w:val="26"/>
          <w:szCs w:val="26"/>
        </w:rPr>
        <w:t xml:space="preserve">Сохранять и укреплять психическое,  физическое здоровье детей. </w:t>
      </w:r>
    </w:p>
    <w:p w:rsidR="00975EA6" w:rsidRPr="0061634A" w:rsidRDefault="00975EA6" w:rsidP="0061634A">
      <w:pPr>
        <w:numPr>
          <w:ilvl w:val="0"/>
          <w:numId w:val="27"/>
        </w:numPr>
        <w:spacing w:line="276" w:lineRule="auto"/>
        <w:jc w:val="both"/>
        <w:rPr>
          <w:sz w:val="26"/>
          <w:szCs w:val="26"/>
        </w:rPr>
      </w:pPr>
      <w:r w:rsidRPr="0061634A">
        <w:rPr>
          <w:sz w:val="26"/>
          <w:szCs w:val="26"/>
        </w:rPr>
        <w:t>Приобщать к концертной деятельности (участие в конкурсах и фестивалях детского творчества).</w:t>
      </w:r>
    </w:p>
    <w:p w:rsidR="00975EA6" w:rsidRPr="0061634A" w:rsidRDefault="00975EA6" w:rsidP="0061634A">
      <w:pPr>
        <w:numPr>
          <w:ilvl w:val="0"/>
          <w:numId w:val="27"/>
        </w:numPr>
        <w:spacing w:line="276" w:lineRule="auto"/>
        <w:jc w:val="both"/>
        <w:rPr>
          <w:sz w:val="26"/>
          <w:szCs w:val="26"/>
        </w:rPr>
      </w:pPr>
      <w:r w:rsidRPr="0061634A">
        <w:rPr>
          <w:sz w:val="26"/>
          <w:szCs w:val="26"/>
        </w:rPr>
        <w:t>Создавать комфортный психологический климат, благоприятную ситуацию успеха.</w:t>
      </w:r>
    </w:p>
    <w:p w:rsidR="0077796C" w:rsidRPr="0061634A" w:rsidRDefault="00646FD6" w:rsidP="0061634A">
      <w:pPr>
        <w:pStyle w:val="a4"/>
        <w:numPr>
          <w:ilvl w:val="0"/>
          <w:numId w:val="27"/>
        </w:numPr>
        <w:spacing w:line="276" w:lineRule="auto"/>
        <w:ind w:left="142" w:right="-330" w:firstLine="218"/>
        <w:jc w:val="both"/>
        <w:rPr>
          <w:rFonts w:ascii="Times New Roman" w:hAnsi="Times New Roman" w:cs="Times New Roman"/>
          <w:sz w:val="26"/>
          <w:szCs w:val="26"/>
        </w:rPr>
      </w:pPr>
      <w:r w:rsidRPr="0061634A">
        <w:rPr>
          <w:rFonts w:ascii="Times New Roman" w:hAnsi="Times New Roman" w:cs="Times New Roman"/>
          <w:sz w:val="26"/>
          <w:szCs w:val="26"/>
        </w:rPr>
        <w:t xml:space="preserve">Формировать вокальную культуру как неотъемлемую часть духовной культуры. </w:t>
      </w:r>
      <w:r w:rsidR="00E95D46" w:rsidRPr="0061634A">
        <w:rPr>
          <w:rFonts w:ascii="Times New Roman" w:hAnsi="Times New Roman" w:cs="Times New Roman"/>
          <w:sz w:val="26"/>
          <w:szCs w:val="26"/>
        </w:rPr>
        <w:t xml:space="preserve">   </w:t>
      </w:r>
      <w:r w:rsidRPr="0061634A">
        <w:rPr>
          <w:rFonts w:ascii="Times New Roman" w:hAnsi="Times New Roman" w:cs="Times New Roman"/>
          <w:sz w:val="26"/>
          <w:szCs w:val="26"/>
        </w:rPr>
        <w:t>Главная задача музыкального руководителя  — не только раскрыть духовный потенциал осваиваемого учащимися вокального репертуара, но и приобщить их к традиционным народным обычаям и праздникам, создание на занятии такой психологической ситуации, в процессе которой у учащихся возникнут переживания, способствующие формированию чувства патриотизма.</w:t>
      </w:r>
    </w:p>
    <w:p w:rsidR="00E95D46" w:rsidRPr="0061634A" w:rsidRDefault="00E95D46" w:rsidP="006E62F0">
      <w:pPr>
        <w:pStyle w:val="a4"/>
        <w:spacing w:line="276" w:lineRule="auto"/>
        <w:ind w:right="-330"/>
        <w:rPr>
          <w:rFonts w:ascii="Times New Roman" w:hAnsi="Times New Roman" w:cs="Times New Roman"/>
          <w:b/>
          <w:i/>
          <w:color w:val="002060"/>
          <w:sz w:val="26"/>
          <w:szCs w:val="26"/>
        </w:rPr>
      </w:pPr>
    </w:p>
    <w:p w:rsidR="00975EA6" w:rsidRPr="0061634A" w:rsidRDefault="00975EA6" w:rsidP="0061634A">
      <w:pPr>
        <w:pStyle w:val="a4"/>
        <w:spacing w:line="276" w:lineRule="auto"/>
        <w:ind w:right="-330"/>
        <w:jc w:val="both"/>
        <w:rPr>
          <w:rFonts w:ascii="Times New Roman" w:hAnsi="Times New Roman" w:cs="Times New Roman"/>
          <w:sz w:val="26"/>
          <w:szCs w:val="26"/>
        </w:rPr>
      </w:pPr>
      <w:proofErr w:type="gramStart"/>
      <w:r w:rsidRPr="0061634A">
        <w:rPr>
          <w:rFonts w:ascii="Times New Roman" w:hAnsi="Times New Roman" w:cs="Times New Roman"/>
          <w:b/>
          <w:i/>
          <w:color w:val="002060"/>
          <w:sz w:val="26"/>
          <w:szCs w:val="26"/>
        </w:rPr>
        <w:t>Концептуальная  основа</w:t>
      </w:r>
      <w:proofErr w:type="gramEnd"/>
      <w:r w:rsidRPr="0061634A">
        <w:rPr>
          <w:rFonts w:ascii="Times New Roman" w:hAnsi="Times New Roman" w:cs="Times New Roman"/>
          <w:b/>
          <w:i/>
          <w:color w:val="002060"/>
          <w:sz w:val="26"/>
          <w:szCs w:val="26"/>
        </w:rPr>
        <w:t xml:space="preserve">  программы </w:t>
      </w:r>
      <w:r w:rsidR="00F8217E" w:rsidRPr="0061634A">
        <w:rPr>
          <w:rFonts w:ascii="Times New Roman" w:hAnsi="Times New Roman" w:cs="Times New Roman"/>
          <w:bCs/>
          <w:sz w:val="26"/>
          <w:szCs w:val="26"/>
        </w:rPr>
        <w:t xml:space="preserve"> </w:t>
      </w:r>
      <w:r w:rsidR="00F8217E" w:rsidRPr="0061634A">
        <w:rPr>
          <w:rFonts w:ascii="Times New Roman" w:hAnsi="Times New Roman" w:cs="Times New Roman"/>
          <w:sz w:val="26"/>
          <w:szCs w:val="26"/>
        </w:rPr>
        <w:t xml:space="preserve">по хоровому пению «Кадетский хор» разработана и  составлена в соответствии  с ФЗ «Об образовании  в Российской Федерации» от 29.12.2012 № 273,  приказом Минобрнауки России от 29.08.2012 № 1008 «Об утверждении порядка организации и осуществления образовательной деятельности по дополнительным общеобразовательным программам», письмом Минобрнауки России от 11.12.2006 № 06-1844 «О примерных требованиях дополнительного образования детей». </w:t>
      </w:r>
      <w:r w:rsidR="0061634A">
        <w:rPr>
          <w:rFonts w:ascii="Times New Roman" w:hAnsi="Times New Roman" w:cs="Times New Roman"/>
          <w:sz w:val="26"/>
          <w:szCs w:val="26"/>
        </w:rPr>
        <w:t>Конвенции ООН о правах ребенка</w:t>
      </w:r>
      <w:r w:rsidRPr="0061634A">
        <w:rPr>
          <w:rFonts w:ascii="Times New Roman" w:hAnsi="Times New Roman" w:cs="Times New Roman"/>
          <w:sz w:val="26"/>
          <w:szCs w:val="26"/>
        </w:rPr>
        <w:t>. Концепция   базируется  на   идеях   личностно   ориентированного образования,   современных    подходах    к     формированию    творческой индивидуальности школьников, многообразии индивидуальных исполнительских манер и жанровой многоплановости.</w:t>
      </w:r>
    </w:p>
    <w:p w:rsidR="00FA33FB" w:rsidRPr="0061634A" w:rsidRDefault="00FA33FB" w:rsidP="006E62F0">
      <w:pPr>
        <w:pStyle w:val="a7"/>
        <w:tabs>
          <w:tab w:val="left" w:pos="6022"/>
        </w:tabs>
        <w:spacing w:line="276" w:lineRule="auto"/>
        <w:ind w:left="0" w:right="109"/>
        <w:jc w:val="center"/>
        <w:rPr>
          <w:b/>
          <w:i/>
          <w:color w:val="002060"/>
          <w:sz w:val="26"/>
          <w:szCs w:val="26"/>
        </w:rPr>
      </w:pPr>
      <w:r w:rsidRPr="0061634A">
        <w:rPr>
          <w:b/>
          <w:i/>
          <w:color w:val="002060"/>
          <w:sz w:val="26"/>
          <w:szCs w:val="26"/>
        </w:rPr>
        <w:t>Ведущие принципы и</w:t>
      </w:r>
      <w:r w:rsidRPr="0061634A">
        <w:rPr>
          <w:b/>
          <w:i/>
          <w:color w:val="002060"/>
          <w:spacing w:val="-2"/>
          <w:sz w:val="26"/>
          <w:szCs w:val="26"/>
        </w:rPr>
        <w:t xml:space="preserve"> </w:t>
      </w:r>
      <w:r w:rsidRPr="0061634A">
        <w:rPr>
          <w:b/>
          <w:i/>
          <w:color w:val="002060"/>
          <w:sz w:val="26"/>
          <w:szCs w:val="26"/>
        </w:rPr>
        <w:t>технологии.</w:t>
      </w:r>
    </w:p>
    <w:p w:rsidR="00FA33FB" w:rsidRPr="0061634A" w:rsidRDefault="00E95D46" w:rsidP="0061634A">
      <w:pPr>
        <w:pStyle w:val="a7"/>
        <w:spacing w:before="1" w:line="276" w:lineRule="auto"/>
        <w:ind w:left="0" w:right="110"/>
        <w:jc w:val="both"/>
        <w:rPr>
          <w:sz w:val="26"/>
          <w:szCs w:val="26"/>
        </w:rPr>
      </w:pPr>
      <w:r w:rsidRPr="0061634A">
        <w:rPr>
          <w:rFonts w:eastAsiaTheme="minorEastAsia"/>
          <w:sz w:val="26"/>
          <w:szCs w:val="26"/>
          <w:lang w:bidi="ar-SA"/>
        </w:rPr>
        <w:t xml:space="preserve">     </w:t>
      </w:r>
      <w:r w:rsidR="00FA33FB" w:rsidRPr="0061634A">
        <w:rPr>
          <w:sz w:val="26"/>
          <w:szCs w:val="26"/>
        </w:rPr>
        <w:t>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голоса и воспитывать душу? Как помочь воспитанникам разобраться в огромном количестве вокальной музыки, как лучше познакомить с замечательными гражданскими, лирическими песнями, которые приятно и легко слушать и радостно и желанно исполнять? Как показать учащимся, что хорошая музыка возвышает человека, делает его чище и</w:t>
      </w:r>
      <w:r w:rsidR="00FA33FB" w:rsidRPr="0061634A">
        <w:rPr>
          <w:spacing w:val="-1"/>
          <w:sz w:val="26"/>
          <w:szCs w:val="26"/>
        </w:rPr>
        <w:t xml:space="preserve"> </w:t>
      </w:r>
      <w:r w:rsidR="00FA33FB" w:rsidRPr="0061634A">
        <w:rPr>
          <w:sz w:val="26"/>
          <w:szCs w:val="26"/>
        </w:rPr>
        <w:t>благороднее?</w:t>
      </w:r>
    </w:p>
    <w:p w:rsidR="00FA33FB" w:rsidRPr="0061634A" w:rsidRDefault="00FA33FB" w:rsidP="0061634A">
      <w:pPr>
        <w:pStyle w:val="a7"/>
        <w:spacing w:line="276" w:lineRule="auto"/>
        <w:ind w:left="0" w:right="105"/>
        <w:jc w:val="both"/>
        <w:rPr>
          <w:sz w:val="26"/>
          <w:szCs w:val="26"/>
        </w:rPr>
      </w:pPr>
      <w:r w:rsidRPr="0061634A">
        <w:rPr>
          <w:spacing w:val="-3"/>
          <w:sz w:val="26"/>
          <w:szCs w:val="26"/>
        </w:rPr>
        <w:t xml:space="preserve">На </w:t>
      </w:r>
      <w:r w:rsidRPr="0061634A">
        <w:rPr>
          <w:sz w:val="26"/>
          <w:szCs w:val="26"/>
        </w:rPr>
        <w:t>эти вопросы искали  ответы  многие  педагоги-вокалисты  и  мастера вокального искусства прошлого и современности. Этот вопрос попыталась решить и я при разработке данной</w:t>
      </w:r>
      <w:r w:rsidRPr="0061634A">
        <w:rPr>
          <w:spacing w:val="-1"/>
          <w:sz w:val="26"/>
          <w:szCs w:val="26"/>
        </w:rPr>
        <w:t xml:space="preserve"> </w:t>
      </w:r>
      <w:r w:rsidRPr="0061634A">
        <w:rPr>
          <w:sz w:val="26"/>
          <w:szCs w:val="26"/>
        </w:rPr>
        <w:t>программы.</w:t>
      </w:r>
    </w:p>
    <w:p w:rsidR="00E95D46" w:rsidRPr="0061634A" w:rsidRDefault="00E95D46" w:rsidP="006E62F0">
      <w:pPr>
        <w:pStyle w:val="21"/>
        <w:spacing w:before="4" w:line="276" w:lineRule="auto"/>
        <w:ind w:left="0"/>
        <w:jc w:val="center"/>
        <w:rPr>
          <w:i/>
          <w:color w:val="002060"/>
          <w:sz w:val="26"/>
          <w:szCs w:val="26"/>
        </w:rPr>
      </w:pPr>
    </w:p>
    <w:p w:rsidR="00FA33FB" w:rsidRPr="0061634A" w:rsidRDefault="00FA33FB" w:rsidP="006E62F0">
      <w:pPr>
        <w:pStyle w:val="21"/>
        <w:spacing w:before="4" w:line="276" w:lineRule="auto"/>
        <w:ind w:left="0"/>
        <w:jc w:val="center"/>
        <w:rPr>
          <w:i/>
          <w:color w:val="002060"/>
          <w:sz w:val="26"/>
          <w:szCs w:val="26"/>
        </w:rPr>
      </w:pPr>
      <w:r w:rsidRPr="0061634A">
        <w:rPr>
          <w:i/>
          <w:color w:val="002060"/>
          <w:sz w:val="26"/>
          <w:szCs w:val="26"/>
        </w:rPr>
        <w:t>Принципы педагогического процесса:</w:t>
      </w:r>
    </w:p>
    <w:p w:rsidR="00FA33FB" w:rsidRPr="0061634A" w:rsidRDefault="00FA33FB" w:rsidP="006E62F0">
      <w:pPr>
        <w:pStyle w:val="a5"/>
        <w:widowControl w:val="0"/>
        <w:numPr>
          <w:ilvl w:val="0"/>
          <w:numId w:val="18"/>
        </w:numPr>
        <w:tabs>
          <w:tab w:val="left" w:pos="1876"/>
          <w:tab w:val="left" w:pos="1877"/>
        </w:tabs>
        <w:autoSpaceDE w:val="0"/>
        <w:autoSpaceDN w:val="0"/>
        <w:spacing w:line="276" w:lineRule="auto"/>
        <w:jc w:val="both"/>
        <w:rPr>
          <w:sz w:val="26"/>
          <w:szCs w:val="26"/>
        </w:rPr>
      </w:pPr>
      <w:r w:rsidRPr="0061634A">
        <w:rPr>
          <w:sz w:val="26"/>
          <w:szCs w:val="26"/>
        </w:rPr>
        <w:t>принцип единства художественного и технического развития</w:t>
      </w:r>
      <w:r w:rsidRPr="0061634A">
        <w:rPr>
          <w:spacing w:val="-13"/>
          <w:sz w:val="26"/>
          <w:szCs w:val="26"/>
        </w:rPr>
        <w:t xml:space="preserve"> </w:t>
      </w:r>
      <w:r w:rsidRPr="0061634A">
        <w:rPr>
          <w:sz w:val="26"/>
          <w:szCs w:val="26"/>
        </w:rPr>
        <w:t>пения;</w:t>
      </w:r>
    </w:p>
    <w:p w:rsidR="00FA33FB" w:rsidRPr="0061634A" w:rsidRDefault="00FA33FB" w:rsidP="006E62F0">
      <w:pPr>
        <w:pStyle w:val="a5"/>
        <w:widowControl w:val="0"/>
        <w:numPr>
          <w:ilvl w:val="0"/>
          <w:numId w:val="18"/>
        </w:numPr>
        <w:tabs>
          <w:tab w:val="left" w:pos="1876"/>
          <w:tab w:val="left" w:pos="1877"/>
        </w:tabs>
        <w:autoSpaceDE w:val="0"/>
        <w:autoSpaceDN w:val="0"/>
        <w:spacing w:line="276" w:lineRule="auto"/>
        <w:jc w:val="both"/>
        <w:rPr>
          <w:sz w:val="26"/>
          <w:szCs w:val="26"/>
        </w:rPr>
      </w:pPr>
      <w:r w:rsidRPr="0061634A">
        <w:rPr>
          <w:sz w:val="26"/>
          <w:szCs w:val="26"/>
        </w:rPr>
        <w:t>принцип гармонического воспитания</w:t>
      </w:r>
      <w:r w:rsidRPr="0061634A">
        <w:rPr>
          <w:spacing w:val="-9"/>
          <w:sz w:val="26"/>
          <w:szCs w:val="26"/>
        </w:rPr>
        <w:t xml:space="preserve"> </w:t>
      </w:r>
      <w:r w:rsidRPr="0061634A">
        <w:rPr>
          <w:sz w:val="26"/>
          <w:szCs w:val="26"/>
        </w:rPr>
        <w:t>личности;</w:t>
      </w:r>
    </w:p>
    <w:p w:rsidR="00FA33FB" w:rsidRPr="0061634A" w:rsidRDefault="00FA33FB" w:rsidP="006E62F0">
      <w:pPr>
        <w:pStyle w:val="a5"/>
        <w:widowControl w:val="0"/>
        <w:numPr>
          <w:ilvl w:val="0"/>
          <w:numId w:val="18"/>
        </w:numPr>
        <w:tabs>
          <w:tab w:val="left" w:pos="1876"/>
          <w:tab w:val="left" w:pos="1877"/>
        </w:tabs>
        <w:autoSpaceDE w:val="0"/>
        <w:autoSpaceDN w:val="0"/>
        <w:spacing w:line="276" w:lineRule="auto"/>
        <w:ind w:right="116"/>
        <w:jc w:val="both"/>
        <w:rPr>
          <w:sz w:val="26"/>
          <w:szCs w:val="26"/>
        </w:rPr>
      </w:pPr>
      <w:r w:rsidRPr="0061634A">
        <w:rPr>
          <w:sz w:val="26"/>
          <w:szCs w:val="26"/>
        </w:rPr>
        <w:t>принцип постепенности и последовательности в овладении мастерством пения;</w:t>
      </w:r>
    </w:p>
    <w:p w:rsidR="00FA33FB" w:rsidRPr="0061634A" w:rsidRDefault="00FA33FB" w:rsidP="006E62F0">
      <w:pPr>
        <w:pStyle w:val="a5"/>
        <w:widowControl w:val="0"/>
        <w:numPr>
          <w:ilvl w:val="0"/>
          <w:numId w:val="18"/>
        </w:numPr>
        <w:tabs>
          <w:tab w:val="left" w:pos="1876"/>
          <w:tab w:val="left" w:pos="1877"/>
        </w:tabs>
        <w:autoSpaceDE w:val="0"/>
        <w:autoSpaceDN w:val="0"/>
        <w:spacing w:before="1" w:line="276" w:lineRule="auto"/>
        <w:jc w:val="both"/>
        <w:rPr>
          <w:sz w:val="26"/>
          <w:szCs w:val="26"/>
        </w:rPr>
      </w:pPr>
      <w:r w:rsidRPr="0061634A">
        <w:rPr>
          <w:sz w:val="26"/>
          <w:szCs w:val="26"/>
        </w:rPr>
        <w:t>принцип</w:t>
      </w:r>
      <w:r w:rsidRPr="0061634A">
        <w:rPr>
          <w:spacing w:val="-2"/>
          <w:sz w:val="26"/>
          <w:szCs w:val="26"/>
        </w:rPr>
        <w:t xml:space="preserve"> </w:t>
      </w:r>
      <w:r w:rsidRPr="0061634A">
        <w:rPr>
          <w:sz w:val="26"/>
          <w:szCs w:val="26"/>
        </w:rPr>
        <w:t>успешности;</w:t>
      </w:r>
    </w:p>
    <w:p w:rsidR="00FA33FB" w:rsidRPr="0061634A" w:rsidRDefault="00FA33FB" w:rsidP="006E62F0">
      <w:pPr>
        <w:pStyle w:val="a5"/>
        <w:widowControl w:val="0"/>
        <w:numPr>
          <w:ilvl w:val="0"/>
          <w:numId w:val="18"/>
        </w:numPr>
        <w:tabs>
          <w:tab w:val="left" w:pos="1876"/>
          <w:tab w:val="left" w:pos="1877"/>
        </w:tabs>
        <w:autoSpaceDE w:val="0"/>
        <w:autoSpaceDN w:val="0"/>
        <w:spacing w:line="276" w:lineRule="auto"/>
        <w:jc w:val="both"/>
        <w:rPr>
          <w:sz w:val="26"/>
          <w:szCs w:val="26"/>
        </w:rPr>
      </w:pPr>
      <w:r w:rsidRPr="0061634A">
        <w:rPr>
          <w:sz w:val="26"/>
          <w:szCs w:val="26"/>
        </w:rPr>
        <w:t>принцип индивидуального</w:t>
      </w:r>
      <w:r w:rsidRPr="0061634A">
        <w:rPr>
          <w:spacing w:val="-6"/>
          <w:sz w:val="26"/>
          <w:szCs w:val="26"/>
        </w:rPr>
        <w:t xml:space="preserve"> </w:t>
      </w:r>
      <w:r w:rsidRPr="0061634A">
        <w:rPr>
          <w:sz w:val="26"/>
          <w:szCs w:val="26"/>
        </w:rPr>
        <w:t>подхода;</w:t>
      </w:r>
    </w:p>
    <w:p w:rsidR="00FA33FB" w:rsidRPr="0061634A" w:rsidRDefault="00FA33FB" w:rsidP="006E62F0">
      <w:pPr>
        <w:pStyle w:val="a5"/>
        <w:widowControl w:val="0"/>
        <w:numPr>
          <w:ilvl w:val="0"/>
          <w:numId w:val="18"/>
        </w:numPr>
        <w:tabs>
          <w:tab w:val="left" w:pos="1876"/>
          <w:tab w:val="left" w:pos="1877"/>
        </w:tabs>
        <w:autoSpaceDE w:val="0"/>
        <w:autoSpaceDN w:val="0"/>
        <w:spacing w:line="276" w:lineRule="auto"/>
        <w:jc w:val="both"/>
        <w:rPr>
          <w:sz w:val="26"/>
          <w:szCs w:val="26"/>
        </w:rPr>
      </w:pPr>
      <w:r w:rsidRPr="0061634A">
        <w:rPr>
          <w:sz w:val="26"/>
          <w:szCs w:val="26"/>
        </w:rPr>
        <w:t>принцип практической</w:t>
      </w:r>
      <w:r w:rsidRPr="0061634A">
        <w:rPr>
          <w:spacing w:val="-7"/>
          <w:sz w:val="26"/>
          <w:szCs w:val="26"/>
        </w:rPr>
        <w:t xml:space="preserve"> </w:t>
      </w:r>
      <w:r w:rsidRPr="0061634A">
        <w:rPr>
          <w:sz w:val="26"/>
          <w:szCs w:val="26"/>
        </w:rPr>
        <w:t>направленности.</w:t>
      </w:r>
    </w:p>
    <w:p w:rsidR="00221136" w:rsidRPr="0061634A" w:rsidRDefault="00221136" w:rsidP="006E62F0">
      <w:pPr>
        <w:pStyle w:val="a7"/>
        <w:spacing w:line="276" w:lineRule="auto"/>
        <w:ind w:right="111" w:firstLine="708"/>
        <w:jc w:val="both"/>
        <w:rPr>
          <w:sz w:val="26"/>
          <w:szCs w:val="26"/>
        </w:rPr>
      </w:pPr>
      <w:r w:rsidRPr="0061634A">
        <w:rPr>
          <w:sz w:val="26"/>
          <w:szCs w:val="26"/>
        </w:rPr>
        <w:t xml:space="preserve">В основу разработки программы музыкально-патриотического воспитания в кадетских классах положены </w:t>
      </w:r>
      <w:r w:rsidRPr="0061634A">
        <w:rPr>
          <w:b/>
          <w:i/>
          <w:color w:val="002060"/>
          <w:sz w:val="26"/>
          <w:szCs w:val="26"/>
        </w:rPr>
        <w:t>технологии</w:t>
      </w:r>
      <w:r w:rsidRPr="0061634A">
        <w:rPr>
          <w:i/>
          <w:color w:val="002060"/>
          <w:sz w:val="26"/>
          <w:szCs w:val="26"/>
        </w:rPr>
        <w:t>,</w:t>
      </w:r>
      <w:r w:rsidRPr="0061634A">
        <w:rPr>
          <w:sz w:val="26"/>
          <w:szCs w:val="26"/>
        </w:rPr>
        <w:t xml:space="preserve"> ориентированные на формирование общекультурных компетенций обучающихся:</w:t>
      </w:r>
    </w:p>
    <w:p w:rsidR="00221136" w:rsidRPr="0061634A" w:rsidRDefault="00221136" w:rsidP="006E62F0">
      <w:pPr>
        <w:pStyle w:val="a5"/>
        <w:widowControl w:val="0"/>
        <w:numPr>
          <w:ilvl w:val="0"/>
          <w:numId w:val="21"/>
        </w:numPr>
        <w:tabs>
          <w:tab w:val="left" w:pos="1169"/>
        </w:tabs>
        <w:autoSpaceDE w:val="0"/>
        <w:autoSpaceDN w:val="0"/>
        <w:spacing w:before="1" w:line="276" w:lineRule="auto"/>
        <w:rPr>
          <w:sz w:val="26"/>
          <w:szCs w:val="26"/>
        </w:rPr>
      </w:pPr>
      <w:r w:rsidRPr="0061634A">
        <w:rPr>
          <w:sz w:val="26"/>
          <w:szCs w:val="26"/>
        </w:rPr>
        <w:t>технология развивающего</w:t>
      </w:r>
      <w:r w:rsidRPr="0061634A">
        <w:rPr>
          <w:spacing w:val="-5"/>
          <w:sz w:val="26"/>
          <w:szCs w:val="26"/>
        </w:rPr>
        <w:t xml:space="preserve"> </w:t>
      </w:r>
      <w:r w:rsidRPr="0061634A">
        <w:rPr>
          <w:sz w:val="26"/>
          <w:szCs w:val="26"/>
        </w:rPr>
        <w:t>обучения;</w:t>
      </w:r>
    </w:p>
    <w:p w:rsidR="00221136" w:rsidRPr="0061634A" w:rsidRDefault="00221136" w:rsidP="006E62F0">
      <w:pPr>
        <w:pStyle w:val="a5"/>
        <w:widowControl w:val="0"/>
        <w:numPr>
          <w:ilvl w:val="0"/>
          <w:numId w:val="21"/>
        </w:numPr>
        <w:tabs>
          <w:tab w:val="left" w:pos="1169"/>
        </w:tabs>
        <w:autoSpaceDE w:val="0"/>
        <w:autoSpaceDN w:val="0"/>
        <w:spacing w:line="276" w:lineRule="auto"/>
        <w:rPr>
          <w:sz w:val="26"/>
          <w:szCs w:val="26"/>
        </w:rPr>
      </w:pPr>
      <w:r w:rsidRPr="0061634A">
        <w:rPr>
          <w:sz w:val="26"/>
          <w:szCs w:val="26"/>
        </w:rPr>
        <w:t>технология индивидуализации</w:t>
      </w:r>
      <w:r w:rsidRPr="0061634A">
        <w:rPr>
          <w:spacing w:val="-11"/>
          <w:sz w:val="26"/>
          <w:szCs w:val="26"/>
        </w:rPr>
        <w:t xml:space="preserve"> </w:t>
      </w:r>
      <w:r w:rsidRPr="0061634A">
        <w:rPr>
          <w:sz w:val="26"/>
          <w:szCs w:val="26"/>
        </w:rPr>
        <w:t>обучения;</w:t>
      </w:r>
    </w:p>
    <w:p w:rsidR="00221136" w:rsidRPr="0061634A" w:rsidRDefault="00221136" w:rsidP="006E62F0">
      <w:pPr>
        <w:pStyle w:val="a5"/>
        <w:widowControl w:val="0"/>
        <w:numPr>
          <w:ilvl w:val="0"/>
          <w:numId w:val="21"/>
        </w:numPr>
        <w:tabs>
          <w:tab w:val="left" w:pos="1169"/>
        </w:tabs>
        <w:autoSpaceDE w:val="0"/>
        <w:autoSpaceDN w:val="0"/>
        <w:spacing w:line="276" w:lineRule="auto"/>
        <w:rPr>
          <w:sz w:val="26"/>
          <w:szCs w:val="26"/>
        </w:rPr>
      </w:pPr>
      <w:r w:rsidRPr="0061634A">
        <w:rPr>
          <w:sz w:val="26"/>
          <w:szCs w:val="26"/>
        </w:rPr>
        <w:t>личностно-ориентированная</w:t>
      </w:r>
      <w:r w:rsidRPr="0061634A">
        <w:rPr>
          <w:spacing w:val="-13"/>
          <w:sz w:val="26"/>
          <w:szCs w:val="26"/>
        </w:rPr>
        <w:t xml:space="preserve"> </w:t>
      </w:r>
      <w:r w:rsidRPr="0061634A">
        <w:rPr>
          <w:sz w:val="26"/>
          <w:szCs w:val="26"/>
        </w:rPr>
        <w:t>технология;</w:t>
      </w:r>
    </w:p>
    <w:p w:rsidR="00221136" w:rsidRPr="0061634A" w:rsidRDefault="00221136" w:rsidP="006E62F0">
      <w:pPr>
        <w:pStyle w:val="a5"/>
        <w:widowControl w:val="0"/>
        <w:numPr>
          <w:ilvl w:val="0"/>
          <w:numId w:val="21"/>
        </w:numPr>
        <w:tabs>
          <w:tab w:val="left" w:pos="1168"/>
          <w:tab w:val="left" w:pos="1169"/>
        </w:tabs>
        <w:autoSpaceDE w:val="0"/>
        <w:autoSpaceDN w:val="0"/>
        <w:spacing w:line="276" w:lineRule="auto"/>
        <w:rPr>
          <w:sz w:val="26"/>
          <w:szCs w:val="26"/>
        </w:rPr>
      </w:pPr>
      <w:r w:rsidRPr="0061634A">
        <w:rPr>
          <w:sz w:val="26"/>
          <w:szCs w:val="26"/>
        </w:rPr>
        <w:t>компетентностного и деятельностного</w:t>
      </w:r>
      <w:r w:rsidRPr="0061634A">
        <w:rPr>
          <w:spacing w:val="-11"/>
          <w:sz w:val="26"/>
          <w:szCs w:val="26"/>
        </w:rPr>
        <w:t xml:space="preserve"> </w:t>
      </w:r>
      <w:r w:rsidRPr="0061634A">
        <w:rPr>
          <w:sz w:val="26"/>
          <w:szCs w:val="26"/>
        </w:rPr>
        <w:t>подхода.</w:t>
      </w:r>
    </w:p>
    <w:p w:rsidR="00221136" w:rsidRPr="0061634A" w:rsidRDefault="00221136" w:rsidP="006E62F0">
      <w:pPr>
        <w:spacing w:after="120" w:line="276" w:lineRule="auto"/>
        <w:jc w:val="both"/>
        <w:rPr>
          <w:rFonts w:eastAsia="Times New Roman"/>
          <w:b/>
          <w:i/>
          <w:color w:val="002060"/>
          <w:sz w:val="26"/>
          <w:szCs w:val="26"/>
        </w:rPr>
      </w:pPr>
      <w:r w:rsidRPr="0061634A">
        <w:rPr>
          <w:rFonts w:eastAsia="Times New Roman"/>
          <w:b/>
          <w:i/>
          <w:color w:val="002060"/>
          <w:sz w:val="26"/>
          <w:szCs w:val="26"/>
        </w:rPr>
        <w:t xml:space="preserve">      Формы обучения:</w:t>
      </w:r>
    </w:p>
    <w:p w:rsidR="00221136" w:rsidRPr="0061634A" w:rsidRDefault="00221136" w:rsidP="006E62F0">
      <w:pPr>
        <w:numPr>
          <w:ilvl w:val="0"/>
          <w:numId w:val="23"/>
        </w:numPr>
        <w:spacing w:after="120" w:line="276" w:lineRule="auto"/>
        <w:jc w:val="both"/>
        <w:rPr>
          <w:rFonts w:eastAsia="Times New Roman"/>
          <w:sz w:val="26"/>
          <w:szCs w:val="26"/>
        </w:rPr>
      </w:pPr>
      <w:r w:rsidRPr="0061634A">
        <w:rPr>
          <w:rFonts w:eastAsia="Times New Roman"/>
          <w:i/>
          <w:sz w:val="26"/>
          <w:szCs w:val="26"/>
        </w:rPr>
        <w:t>Беседа,</w:t>
      </w:r>
      <w:r w:rsidRPr="0061634A">
        <w:rPr>
          <w:rFonts w:eastAsia="Times New Roman"/>
          <w:sz w:val="26"/>
          <w:szCs w:val="26"/>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221136" w:rsidRPr="0061634A" w:rsidRDefault="00221136" w:rsidP="006E62F0">
      <w:pPr>
        <w:numPr>
          <w:ilvl w:val="0"/>
          <w:numId w:val="23"/>
        </w:numPr>
        <w:spacing w:after="120" w:line="276" w:lineRule="auto"/>
        <w:jc w:val="both"/>
        <w:rPr>
          <w:rFonts w:eastAsia="Times New Roman"/>
          <w:sz w:val="26"/>
          <w:szCs w:val="26"/>
        </w:rPr>
      </w:pPr>
      <w:r w:rsidRPr="0061634A">
        <w:rPr>
          <w:rFonts w:eastAsia="Times New Roman"/>
          <w:i/>
          <w:sz w:val="26"/>
          <w:szCs w:val="26"/>
        </w:rPr>
        <w:t>Практические занятия</w:t>
      </w:r>
      <w:r w:rsidRPr="0061634A">
        <w:rPr>
          <w:rFonts w:eastAsia="Times New Roman"/>
          <w:sz w:val="26"/>
          <w:szCs w:val="26"/>
        </w:rPr>
        <w:t>, где дети, разучивают песни композиторов-классиков, современных композиторов, песни народов мира.</w:t>
      </w:r>
    </w:p>
    <w:p w:rsidR="00221136" w:rsidRPr="0061634A" w:rsidRDefault="00221136" w:rsidP="006E62F0">
      <w:pPr>
        <w:numPr>
          <w:ilvl w:val="0"/>
          <w:numId w:val="23"/>
        </w:numPr>
        <w:spacing w:after="120" w:line="276" w:lineRule="auto"/>
        <w:jc w:val="both"/>
        <w:rPr>
          <w:rFonts w:eastAsia="Times New Roman"/>
          <w:sz w:val="26"/>
          <w:szCs w:val="26"/>
        </w:rPr>
      </w:pPr>
      <w:r w:rsidRPr="0061634A">
        <w:rPr>
          <w:rFonts w:eastAsia="Times New Roman"/>
          <w:i/>
          <w:sz w:val="26"/>
          <w:szCs w:val="26"/>
        </w:rPr>
        <w:t>Занятие-постановка, репетиция</w:t>
      </w:r>
      <w:r w:rsidRPr="0061634A">
        <w:rPr>
          <w:rFonts w:eastAsia="Times New Roman"/>
          <w:sz w:val="26"/>
          <w:szCs w:val="26"/>
        </w:rPr>
        <w:t>, отрабатываются концертные номера, развиваются актерские способности детей.</w:t>
      </w:r>
    </w:p>
    <w:p w:rsidR="00221136" w:rsidRPr="0061634A" w:rsidRDefault="00221136" w:rsidP="006E62F0">
      <w:pPr>
        <w:numPr>
          <w:ilvl w:val="0"/>
          <w:numId w:val="23"/>
        </w:numPr>
        <w:spacing w:after="120" w:line="276" w:lineRule="auto"/>
        <w:jc w:val="both"/>
        <w:rPr>
          <w:rFonts w:eastAsia="Times New Roman"/>
          <w:sz w:val="26"/>
          <w:szCs w:val="26"/>
        </w:rPr>
      </w:pPr>
      <w:r w:rsidRPr="0061634A">
        <w:rPr>
          <w:rFonts w:eastAsia="Times New Roman"/>
          <w:i/>
          <w:sz w:val="26"/>
          <w:szCs w:val="26"/>
        </w:rPr>
        <w:t>Заключительное занятие</w:t>
      </w:r>
      <w:r w:rsidRPr="0061634A">
        <w:rPr>
          <w:rFonts w:eastAsia="Times New Roman"/>
          <w:sz w:val="26"/>
          <w:szCs w:val="26"/>
        </w:rPr>
        <w:t xml:space="preserve">, завершающее тему – занятие-концерт. Проводится для самих детей, педагогов, гостей, родителей. </w:t>
      </w:r>
    </w:p>
    <w:p w:rsidR="00221136" w:rsidRPr="0061634A" w:rsidRDefault="00221136" w:rsidP="006E62F0">
      <w:pPr>
        <w:numPr>
          <w:ilvl w:val="0"/>
          <w:numId w:val="23"/>
        </w:numPr>
        <w:spacing w:after="120" w:line="276" w:lineRule="auto"/>
        <w:jc w:val="both"/>
        <w:rPr>
          <w:rFonts w:eastAsia="Times New Roman"/>
          <w:sz w:val="26"/>
          <w:szCs w:val="26"/>
        </w:rPr>
      </w:pPr>
      <w:r w:rsidRPr="0061634A">
        <w:rPr>
          <w:rFonts w:eastAsia="Times New Roman"/>
          <w:i/>
          <w:sz w:val="26"/>
          <w:szCs w:val="26"/>
        </w:rPr>
        <w:t>Выездное занятие</w:t>
      </w:r>
      <w:r w:rsidRPr="0061634A">
        <w:rPr>
          <w:rFonts w:eastAsia="Times New Roman"/>
          <w:sz w:val="26"/>
          <w:szCs w:val="26"/>
        </w:rPr>
        <w:t xml:space="preserve"> – посещение концертов, праздников, конкурсов, фестивалей.     </w:t>
      </w:r>
    </w:p>
    <w:p w:rsidR="00221136" w:rsidRPr="0061634A" w:rsidRDefault="00221136" w:rsidP="006E62F0">
      <w:pPr>
        <w:spacing w:line="276" w:lineRule="auto"/>
        <w:jc w:val="both"/>
        <w:rPr>
          <w:rFonts w:eastAsia="Times New Roman"/>
          <w:b/>
          <w:i/>
          <w:color w:val="002060"/>
          <w:sz w:val="26"/>
          <w:szCs w:val="26"/>
        </w:rPr>
      </w:pPr>
      <w:r w:rsidRPr="0061634A">
        <w:rPr>
          <w:rFonts w:eastAsia="Times New Roman"/>
          <w:i/>
          <w:color w:val="002060"/>
          <w:sz w:val="26"/>
          <w:szCs w:val="26"/>
        </w:rPr>
        <w:t xml:space="preserve"> </w:t>
      </w:r>
      <w:r w:rsidRPr="0061634A">
        <w:rPr>
          <w:rFonts w:eastAsia="Times New Roman"/>
          <w:b/>
          <w:i/>
          <w:color w:val="002060"/>
          <w:sz w:val="26"/>
          <w:szCs w:val="26"/>
        </w:rPr>
        <w:t>Методы обучения:</w:t>
      </w:r>
    </w:p>
    <w:p w:rsidR="00221136" w:rsidRPr="0061634A" w:rsidRDefault="00221136" w:rsidP="006E62F0">
      <w:pPr>
        <w:numPr>
          <w:ilvl w:val="0"/>
          <w:numId w:val="22"/>
        </w:numPr>
        <w:spacing w:line="276" w:lineRule="auto"/>
        <w:jc w:val="both"/>
        <w:rPr>
          <w:rFonts w:eastAsia="Times New Roman"/>
          <w:sz w:val="26"/>
          <w:szCs w:val="26"/>
        </w:rPr>
      </w:pPr>
      <w:r w:rsidRPr="0061634A">
        <w:rPr>
          <w:rFonts w:eastAsia="Times New Roman"/>
          <w:sz w:val="26"/>
          <w:szCs w:val="26"/>
        </w:rPr>
        <w:t>наглядно-слуховой;</w:t>
      </w:r>
    </w:p>
    <w:p w:rsidR="00221136" w:rsidRPr="0061634A" w:rsidRDefault="00221136" w:rsidP="006E62F0">
      <w:pPr>
        <w:numPr>
          <w:ilvl w:val="0"/>
          <w:numId w:val="22"/>
        </w:numPr>
        <w:spacing w:line="276" w:lineRule="auto"/>
        <w:jc w:val="both"/>
        <w:rPr>
          <w:rFonts w:eastAsia="Times New Roman"/>
          <w:sz w:val="26"/>
          <w:szCs w:val="26"/>
        </w:rPr>
      </w:pPr>
      <w:r w:rsidRPr="0061634A">
        <w:rPr>
          <w:rFonts w:eastAsia="Times New Roman"/>
          <w:sz w:val="26"/>
          <w:szCs w:val="26"/>
        </w:rPr>
        <w:t>наглядно-зрительный;</w:t>
      </w:r>
    </w:p>
    <w:p w:rsidR="00221136" w:rsidRPr="0061634A" w:rsidRDefault="00221136" w:rsidP="006E62F0">
      <w:pPr>
        <w:numPr>
          <w:ilvl w:val="0"/>
          <w:numId w:val="22"/>
        </w:numPr>
        <w:spacing w:line="276" w:lineRule="auto"/>
        <w:jc w:val="both"/>
        <w:rPr>
          <w:rFonts w:eastAsia="Times New Roman"/>
          <w:sz w:val="26"/>
          <w:szCs w:val="26"/>
        </w:rPr>
      </w:pPr>
      <w:r w:rsidRPr="0061634A">
        <w:rPr>
          <w:rFonts w:eastAsia="Times New Roman"/>
          <w:sz w:val="26"/>
          <w:szCs w:val="26"/>
        </w:rPr>
        <w:t>репродуктивный;</w:t>
      </w:r>
    </w:p>
    <w:p w:rsidR="00221136" w:rsidRPr="0061634A" w:rsidRDefault="00221136" w:rsidP="006E62F0">
      <w:pPr>
        <w:widowControl w:val="0"/>
        <w:tabs>
          <w:tab w:val="left" w:pos="1876"/>
          <w:tab w:val="left" w:pos="1877"/>
        </w:tabs>
        <w:autoSpaceDE w:val="0"/>
        <w:autoSpaceDN w:val="0"/>
        <w:spacing w:line="276" w:lineRule="auto"/>
        <w:ind w:left="360"/>
        <w:jc w:val="both"/>
        <w:rPr>
          <w:sz w:val="26"/>
          <w:szCs w:val="26"/>
        </w:rPr>
      </w:pPr>
    </w:p>
    <w:p w:rsidR="00531B1E" w:rsidRPr="0061634A" w:rsidRDefault="00531B1E" w:rsidP="006E62F0">
      <w:pPr>
        <w:tabs>
          <w:tab w:val="left" w:pos="4086"/>
        </w:tabs>
        <w:spacing w:line="276" w:lineRule="auto"/>
        <w:jc w:val="center"/>
        <w:rPr>
          <w:b/>
          <w:i/>
          <w:color w:val="002060"/>
          <w:sz w:val="26"/>
          <w:szCs w:val="26"/>
        </w:rPr>
      </w:pPr>
      <w:r w:rsidRPr="0061634A">
        <w:rPr>
          <w:rFonts w:eastAsia="Times New Roman"/>
          <w:b/>
          <w:i/>
          <w:color w:val="002060"/>
          <w:sz w:val="26"/>
          <w:szCs w:val="26"/>
        </w:rPr>
        <w:t>Прогнозируемые результаты обучения</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Основные требования к знаниям, умениям и навыкам.</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К концу года обучения дети должны</w:t>
      </w:r>
      <w:r w:rsidRPr="0061634A">
        <w:rPr>
          <w:sz w:val="26"/>
          <w:szCs w:val="26"/>
        </w:rPr>
        <w:t xml:space="preserve"> </w:t>
      </w:r>
      <w:r w:rsidRPr="0061634A">
        <w:rPr>
          <w:rFonts w:eastAsia="Times New Roman"/>
          <w:sz w:val="26"/>
          <w:szCs w:val="26"/>
        </w:rPr>
        <w:t>знать/понимать:</w:t>
      </w:r>
    </w:p>
    <w:p w:rsidR="00531B1E" w:rsidRPr="0061634A" w:rsidRDefault="00531B1E" w:rsidP="006E62F0">
      <w:pPr>
        <w:pStyle w:val="a5"/>
        <w:numPr>
          <w:ilvl w:val="0"/>
          <w:numId w:val="24"/>
        </w:numPr>
        <w:spacing w:line="276" w:lineRule="auto"/>
        <w:rPr>
          <w:rFonts w:eastAsia="Times New Roman"/>
          <w:sz w:val="26"/>
          <w:szCs w:val="26"/>
        </w:rPr>
      </w:pPr>
      <w:r w:rsidRPr="0061634A">
        <w:rPr>
          <w:rFonts w:eastAsia="Times New Roman"/>
          <w:sz w:val="26"/>
          <w:szCs w:val="26"/>
        </w:rPr>
        <w:t>строение артикуляционного аппарата;</w:t>
      </w:r>
    </w:p>
    <w:p w:rsidR="00531B1E" w:rsidRPr="0061634A" w:rsidRDefault="00531B1E" w:rsidP="006E62F0">
      <w:pPr>
        <w:pStyle w:val="a5"/>
        <w:numPr>
          <w:ilvl w:val="0"/>
          <w:numId w:val="24"/>
        </w:numPr>
        <w:spacing w:line="276" w:lineRule="auto"/>
        <w:rPr>
          <w:rFonts w:eastAsia="Times New Roman"/>
          <w:sz w:val="26"/>
          <w:szCs w:val="26"/>
        </w:rPr>
      </w:pPr>
      <w:r w:rsidRPr="0061634A">
        <w:rPr>
          <w:rFonts w:eastAsia="Times New Roman"/>
          <w:sz w:val="26"/>
          <w:szCs w:val="26"/>
        </w:rPr>
        <w:t>особенности и возможности певческого голоса;</w:t>
      </w:r>
    </w:p>
    <w:p w:rsidR="00531B1E" w:rsidRPr="0061634A" w:rsidRDefault="00531B1E" w:rsidP="006E62F0">
      <w:pPr>
        <w:pStyle w:val="a5"/>
        <w:numPr>
          <w:ilvl w:val="0"/>
          <w:numId w:val="24"/>
        </w:numPr>
        <w:spacing w:line="276" w:lineRule="auto"/>
        <w:rPr>
          <w:rFonts w:eastAsia="Times New Roman"/>
          <w:sz w:val="26"/>
          <w:szCs w:val="26"/>
        </w:rPr>
      </w:pPr>
      <w:r w:rsidRPr="0061634A">
        <w:rPr>
          <w:rFonts w:eastAsia="Times New Roman"/>
          <w:sz w:val="26"/>
          <w:szCs w:val="26"/>
        </w:rPr>
        <w:t>гигиену певческого голоса;</w:t>
      </w:r>
    </w:p>
    <w:p w:rsidR="00531B1E" w:rsidRPr="0061634A" w:rsidRDefault="00531B1E" w:rsidP="006E62F0">
      <w:pPr>
        <w:pStyle w:val="a5"/>
        <w:numPr>
          <w:ilvl w:val="0"/>
          <w:numId w:val="24"/>
        </w:numPr>
        <w:spacing w:line="276" w:lineRule="auto"/>
        <w:rPr>
          <w:rFonts w:eastAsia="Times New Roman"/>
          <w:sz w:val="26"/>
          <w:szCs w:val="26"/>
        </w:rPr>
      </w:pPr>
      <w:r w:rsidRPr="0061634A">
        <w:rPr>
          <w:rFonts w:eastAsia="Times New Roman"/>
          <w:sz w:val="26"/>
          <w:szCs w:val="26"/>
        </w:rPr>
        <w:t>понимать по требованию педагога слова – петь «мягко, нежно, легко»</w:t>
      </w:r>
    </w:p>
    <w:p w:rsidR="00531B1E" w:rsidRPr="0061634A" w:rsidRDefault="00531B1E" w:rsidP="006E62F0">
      <w:pPr>
        <w:pStyle w:val="a5"/>
        <w:numPr>
          <w:ilvl w:val="0"/>
          <w:numId w:val="24"/>
        </w:numPr>
        <w:spacing w:line="276" w:lineRule="auto"/>
        <w:rPr>
          <w:rFonts w:eastAsia="Times New Roman"/>
          <w:sz w:val="26"/>
          <w:szCs w:val="26"/>
        </w:rPr>
      </w:pPr>
      <w:r w:rsidRPr="0061634A">
        <w:rPr>
          <w:rFonts w:eastAsia="Times New Roman"/>
          <w:sz w:val="26"/>
          <w:szCs w:val="26"/>
        </w:rPr>
        <w:t>уметь:</w:t>
      </w:r>
    </w:p>
    <w:p w:rsidR="00531B1E" w:rsidRPr="0061634A" w:rsidRDefault="00531B1E" w:rsidP="006E62F0">
      <w:pPr>
        <w:pStyle w:val="a5"/>
        <w:numPr>
          <w:ilvl w:val="0"/>
          <w:numId w:val="24"/>
        </w:numPr>
        <w:spacing w:line="276" w:lineRule="auto"/>
        <w:rPr>
          <w:rFonts w:eastAsia="Times New Roman"/>
          <w:sz w:val="26"/>
          <w:szCs w:val="26"/>
        </w:rPr>
      </w:pPr>
      <w:r w:rsidRPr="0061634A">
        <w:rPr>
          <w:rFonts w:eastAsia="Times New Roman"/>
          <w:sz w:val="26"/>
          <w:szCs w:val="26"/>
        </w:rPr>
        <w:t>правильно дышать: делать небольшой спокойный вдох, не поднимая плеч;</w:t>
      </w:r>
    </w:p>
    <w:p w:rsidR="00531B1E" w:rsidRPr="0061634A" w:rsidRDefault="00531B1E" w:rsidP="006E62F0">
      <w:pPr>
        <w:pStyle w:val="a5"/>
        <w:numPr>
          <w:ilvl w:val="0"/>
          <w:numId w:val="24"/>
        </w:numPr>
        <w:spacing w:line="276" w:lineRule="auto"/>
        <w:rPr>
          <w:rFonts w:eastAsia="Times New Roman"/>
          <w:sz w:val="26"/>
          <w:szCs w:val="26"/>
        </w:rPr>
      </w:pPr>
      <w:r w:rsidRPr="0061634A">
        <w:rPr>
          <w:rFonts w:eastAsia="Times New Roman"/>
          <w:sz w:val="26"/>
          <w:szCs w:val="26"/>
        </w:rPr>
        <w:t>петь короткие фразы на одном дыхании;</w:t>
      </w:r>
    </w:p>
    <w:p w:rsidR="00531B1E" w:rsidRPr="0061634A" w:rsidRDefault="00531B1E" w:rsidP="006E62F0">
      <w:pPr>
        <w:pStyle w:val="a5"/>
        <w:widowControl w:val="0"/>
        <w:numPr>
          <w:ilvl w:val="0"/>
          <w:numId w:val="24"/>
        </w:numPr>
        <w:tabs>
          <w:tab w:val="left" w:pos="1453"/>
        </w:tabs>
        <w:autoSpaceDE w:val="0"/>
        <w:autoSpaceDN w:val="0"/>
        <w:spacing w:line="276" w:lineRule="auto"/>
        <w:ind w:right="110"/>
        <w:contextualSpacing w:val="0"/>
        <w:rPr>
          <w:sz w:val="26"/>
          <w:szCs w:val="26"/>
        </w:rPr>
      </w:pPr>
      <w:r w:rsidRPr="0061634A">
        <w:rPr>
          <w:sz w:val="26"/>
          <w:szCs w:val="26"/>
        </w:rPr>
        <w:t>наличие интереса к хоровому пению и вокальным произведениям, вокально- творческое самовыражение (пение в ансамбле</w:t>
      </w:r>
      <w:r w:rsidR="00E95D46" w:rsidRPr="0061634A">
        <w:rPr>
          <w:sz w:val="26"/>
          <w:szCs w:val="26"/>
        </w:rPr>
        <w:t>, хоре</w:t>
      </w:r>
      <w:r w:rsidRPr="0061634A">
        <w:rPr>
          <w:sz w:val="26"/>
          <w:szCs w:val="26"/>
        </w:rPr>
        <w:t>);</w:t>
      </w:r>
    </w:p>
    <w:p w:rsidR="00531B1E" w:rsidRPr="0061634A" w:rsidRDefault="00531B1E" w:rsidP="006E62F0">
      <w:pPr>
        <w:pStyle w:val="a5"/>
        <w:widowControl w:val="0"/>
        <w:numPr>
          <w:ilvl w:val="0"/>
          <w:numId w:val="24"/>
        </w:numPr>
        <w:tabs>
          <w:tab w:val="left" w:pos="1453"/>
        </w:tabs>
        <w:autoSpaceDE w:val="0"/>
        <w:autoSpaceDN w:val="0"/>
        <w:spacing w:line="276" w:lineRule="auto"/>
        <w:ind w:right="113"/>
        <w:contextualSpacing w:val="0"/>
        <w:rPr>
          <w:sz w:val="26"/>
          <w:szCs w:val="26"/>
        </w:rPr>
      </w:pPr>
      <w:r w:rsidRPr="0061634A">
        <w:rPr>
          <w:sz w:val="26"/>
          <w:szCs w:val="26"/>
        </w:rPr>
        <w:t>проявление навыков вокально-хоровой деятельности (некоторые элементы двухголосия, фрагментарное пение в терцию, фрагментарное отдаление и сближение голосов – принцип “веера”, усложненные вокальные</w:t>
      </w:r>
      <w:r w:rsidRPr="0061634A">
        <w:rPr>
          <w:spacing w:val="-4"/>
          <w:sz w:val="26"/>
          <w:szCs w:val="26"/>
        </w:rPr>
        <w:t xml:space="preserve"> </w:t>
      </w:r>
      <w:r w:rsidRPr="0061634A">
        <w:rPr>
          <w:sz w:val="26"/>
          <w:szCs w:val="26"/>
        </w:rPr>
        <w:t>произведения);</w:t>
      </w:r>
    </w:p>
    <w:p w:rsidR="00531B1E" w:rsidRPr="0061634A" w:rsidRDefault="00531B1E" w:rsidP="006E62F0">
      <w:pPr>
        <w:pStyle w:val="a5"/>
        <w:widowControl w:val="0"/>
        <w:numPr>
          <w:ilvl w:val="0"/>
          <w:numId w:val="24"/>
        </w:numPr>
        <w:tabs>
          <w:tab w:val="left" w:pos="1453"/>
        </w:tabs>
        <w:autoSpaceDE w:val="0"/>
        <w:autoSpaceDN w:val="0"/>
        <w:spacing w:line="276" w:lineRule="auto"/>
        <w:ind w:right="115"/>
        <w:contextualSpacing w:val="0"/>
        <w:rPr>
          <w:sz w:val="26"/>
          <w:szCs w:val="26"/>
        </w:rPr>
      </w:pPr>
      <w:r w:rsidRPr="0061634A">
        <w:rPr>
          <w:sz w:val="26"/>
          <w:szCs w:val="26"/>
        </w:rPr>
        <w:t>умение исполнять песни различной сложности с не дублирующим вокальную партию аккомпанементом, пение а-капелла в унисон, правильное распределение дыхания в длинной фразе, использование цепного</w:t>
      </w:r>
      <w:r w:rsidRPr="0061634A">
        <w:rPr>
          <w:spacing w:val="-3"/>
          <w:sz w:val="26"/>
          <w:szCs w:val="26"/>
        </w:rPr>
        <w:t xml:space="preserve"> </w:t>
      </w:r>
      <w:r w:rsidRPr="0061634A">
        <w:rPr>
          <w:sz w:val="26"/>
          <w:szCs w:val="26"/>
        </w:rPr>
        <w:t>дыхания;</w:t>
      </w:r>
    </w:p>
    <w:p w:rsidR="00531B1E" w:rsidRPr="0061634A" w:rsidRDefault="00531B1E" w:rsidP="006E62F0">
      <w:pPr>
        <w:pStyle w:val="a5"/>
        <w:widowControl w:val="0"/>
        <w:numPr>
          <w:ilvl w:val="0"/>
          <w:numId w:val="24"/>
        </w:numPr>
        <w:tabs>
          <w:tab w:val="left" w:pos="1453"/>
        </w:tabs>
        <w:autoSpaceDE w:val="0"/>
        <w:autoSpaceDN w:val="0"/>
        <w:spacing w:line="276" w:lineRule="auto"/>
        <w:ind w:right="116"/>
        <w:contextualSpacing w:val="0"/>
        <w:rPr>
          <w:sz w:val="26"/>
          <w:szCs w:val="26"/>
        </w:rPr>
      </w:pPr>
      <w:r w:rsidRPr="0061634A">
        <w:rPr>
          <w:sz w:val="26"/>
          <w:szCs w:val="26"/>
        </w:rPr>
        <w:t>участие в конкурсах и концертах, умение чувствовать исполняемые произведения, правильно двигаться под музыку и повышать сценическое</w:t>
      </w:r>
      <w:r w:rsidRPr="0061634A">
        <w:rPr>
          <w:spacing w:val="-26"/>
          <w:sz w:val="26"/>
          <w:szCs w:val="26"/>
        </w:rPr>
        <w:t xml:space="preserve"> </w:t>
      </w:r>
      <w:r w:rsidRPr="0061634A">
        <w:rPr>
          <w:sz w:val="26"/>
          <w:szCs w:val="26"/>
        </w:rPr>
        <w:t>мастерство.</w:t>
      </w:r>
    </w:p>
    <w:p w:rsidR="00531B1E" w:rsidRPr="0061634A" w:rsidRDefault="00531B1E" w:rsidP="006E62F0">
      <w:pPr>
        <w:pStyle w:val="a4"/>
        <w:spacing w:line="276" w:lineRule="auto"/>
        <w:ind w:right="-330"/>
        <w:rPr>
          <w:rFonts w:ascii="Times New Roman" w:hAnsi="Times New Roman" w:cs="Times New Roman"/>
          <w:sz w:val="26"/>
          <w:szCs w:val="26"/>
        </w:rPr>
      </w:pPr>
      <w:r w:rsidRPr="0061634A">
        <w:rPr>
          <w:rFonts w:ascii="Times New Roman" w:hAnsi="Times New Roman" w:cs="Times New Roman"/>
          <w:sz w:val="26"/>
          <w:szCs w:val="26"/>
        </w:rPr>
        <w:t xml:space="preserve">        </w:t>
      </w:r>
    </w:p>
    <w:p w:rsidR="00646FD6" w:rsidRPr="0061634A" w:rsidRDefault="00646FD6" w:rsidP="0061634A">
      <w:pPr>
        <w:pStyle w:val="a4"/>
        <w:spacing w:line="276" w:lineRule="auto"/>
        <w:ind w:right="-330"/>
        <w:jc w:val="both"/>
        <w:rPr>
          <w:rFonts w:ascii="Times New Roman" w:eastAsia="Times New Roman" w:hAnsi="Times New Roman" w:cs="Times New Roman"/>
          <w:sz w:val="26"/>
          <w:szCs w:val="26"/>
        </w:rPr>
      </w:pPr>
      <w:r w:rsidRPr="0061634A">
        <w:rPr>
          <w:rFonts w:ascii="Times New Roman" w:eastAsia="Times New Roman" w:hAnsi="Times New Roman" w:cs="Times New Roman"/>
          <w:sz w:val="26"/>
          <w:szCs w:val="26"/>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531B1E" w:rsidRPr="0061634A" w:rsidRDefault="00531B1E" w:rsidP="006E62F0">
      <w:pPr>
        <w:spacing w:after="240" w:line="276" w:lineRule="auto"/>
        <w:jc w:val="center"/>
        <w:rPr>
          <w:b/>
          <w:i/>
          <w:color w:val="002060"/>
          <w:sz w:val="26"/>
          <w:szCs w:val="26"/>
        </w:rPr>
      </w:pPr>
    </w:p>
    <w:p w:rsidR="00531B1E" w:rsidRPr="0061634A" w:rsidRDefault="00531B1E" w:rsidP="006E62F0">
      <w:pPr>
        <w:spacing w:after="240" w:line="276" w:lineRule="auto"/>
        <w:jc w:val="center"/>
        <w:rPr>
          <w:rFonts w:eastAsia="Times New Roman"/>
          <w:b/>
          <w:i/>
          <w:color w:val="002060"/>
          <w:sz w:val="26"/>
          <w:szCs w:val="26"/>
        </w:rPr>
      </w:pPr>
      <w:r w:rsidRPr="0061634A">
        <w:rPr>
          <w:rFonts w:eastAsia="Times New Roman"/>
          <w:b/>
          <w:i/>
          <w:color w:val="002060"/>
          <w:sz w:val="26"/>
          <w:szCs w:val="26"/>
        </w:rPr>
        <w:t>Универсальные учебные действия, формируемые в ходе реализации данной программы:</w:t>
      </w:r>
    </w:p>
    <w:p w:rsidR="00531B1E" w:rsidRPr="0061634A" w:rsidRDefault="00531B1E" w:rsidP="006E62F0">
      <w:pPr>
        <w:spacing w:line="276" w:lineRule="auto"/>
        <w:jc w:val="both"/>
        <w:rPr>
          <w:rFonts w:eastAsia="Times New Roman"/>
          <w:b/>
          <w:i/>
          <w:color w:val="002060"/>
          <w:sz w:val="26"/>
          <w:szCs w:val="26"/>
        </w:rPr>
      </w:pPr>
      <w:r w:rsidRPr="0061634A">
        <w:rPr>
          <w:rFonts w:eastAsia="Times New Roman"/>
          <w:b/>
          <w:i/>
          <w:color w:val="002060"/>
          <w:sz w:val="26"/>
          <w:szCs w:val="26"/>
        </w:rPr>
        <w:t>Личностные УУД</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Наличие широкой мотивационной основы учебной деятельности, включающей</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социальные, учебно–познавательные и внешние мотивы;</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Ориентация на понимание причин успеха в учебной деятельности;</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Наличие эмоционально - ценностного отношения к искусству;</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Реализация творческого потенциала в процессе коллективного музицирования;</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Позитивная оценка своих музыкально - творческих способностей.</w:t>
      </w:r>
    </w:p>
    <w:p w:rsidR="00531B1E" w:rsidRPr="0061634A" w:rsidRDefault="00531B1E" w:rsidP="006E62F0">
      <w:pPr>
        <w:spacing w:line="276" w:lineRule="auto"/>
        <w:jc w:val="both"/>
        <w:rPr>
          <w:rFonts w:eastAsia="Times New Roman"/>
          <w:sz w:val="26"/>
          <w:szCs w:val="26"/>
        </w:rPr>
      </w:pPr>
    </w:p>
    <w:p w:rsidR="00531B1E" w:rsidRPr="0061634A" w:rsidRDefault="00531B1E" w:rsidP="006E62F0">
      <w:pPr>
        <w:spacing w:line="276" w:lineRule="auto"/>
        <w:jc w:val="both"/>
        <w:rPr>
          <w:rFonts w:eastAsia="Times New Roman"/>
          <w:b/>
          <w:i/>
          <w:color w:val="002060"/>
          <w:sz w:val="26"/>
          <w:szCs w:val="26"/>
        </w:rPr>
      </w:pPr>
      <w:r w:rsidRPr="0061634A">
        <w:rPr>
          <w:rFonts w:eastAsia="Times New Roman"/>
          <w:b/>
          <w:i/>
          <w:color w:val="002060"/>
          <w:sz w:val="26"/>
          <w:szCs w:val="26"/>
        </w:rPr>
        <w:t>Коммуникативные УУД</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Разрешение конфликтов, постановка вопросов.</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•Наличие стремления находить продуктивное сотрудничество (общение, взаимодействие) со сверстниками при решении музыкально- творческих задач;</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Участие в музыкальной жизни класса (школы, города).</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Умение применять знания о музыке вне учебного процесса</w:t>
      </w:r>
    </w:p>
    <w:p w:rsidR="00531B1E" w:rsidRPr="0061634A" w:rsidRDefault="00531B1E" w:rsidP="006E62F0">
      <w:pPr>
        <w:spacing w:line="276" w:lineRule="auto"/>
        <w:jc w:val="both"/>
        <w:rPr>
          <w:rFonts w:eastAsia="Times New Roman"/>
          <w:sz w:val="26"/>
          <w:szCs w:val="26"/>
        </w:rPr>
      </w:pPr>
    </w:p>
    <w:p w:rsidR="00531B1E" w:rsidRPr="0061634A" w:rsidRDefault="00531B1E" w:rsidP="006E62F0">
      <w:pPr>
        <w:spacing w:line="276" w:lineRule="auto"/>
        <w:jc w:val="both"/>
        <w:rPr>
          <w:rFonts w:eastAsia="Times New Roman"/>
          <w:b/>
          <w:i/>
          <w:color w:val="002060"/>
          <w:sz w:val="26"/>
          <w:szCs w:val="26"/>
        </w:rPr>
      </w:pPr>
      <w:r w:rsidRPr="0061634A">
        <w:rPr>
          <w:rFonts w:eastAsia="Times New Roman"/>
          <w:b/>
          <w:i/>
          <w:color w:val="002060"/>
          <w:sz w:val="26"/>
          <w:szCs w:val="26"/>
        </w:rPr>
        <w:t>Регулятивные УУД</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Умение строить речевые высказывания о музыке (музыкальном произведении) в устной форме;</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Осуществление элементов синтеза как составление целого из частей;</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Умение формулировать собственное мнение и позицию.</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Умение целостно представлять истоки возникновения музыкального искусства.</w:t>
      </w:r>
    </w:p>
    <w:p w:rsidR="006E62F0" w:rsidRPr="0061634A" w:rsidRDefault="006E62F0" w:rsidP="006E62F0">
      <w:pPr>
        <w:spacing w:line="276" w:lineRule="auto"/>
        <w:jc w:val="both"/>
        <w:rPr>
          <w:rFonts w:eastAsia="Times New Roman"/>
          <w:b/>
          <w:i/>
          <w:color w:val="002060"/>
          <w:sz w:val="26"/>
          <w:szCs w:val="26"/>
        </w:rPr>
      </w:pPr>
    </w:p>
    <w:p w:rsidR="00531B1E" w:rsidRPr="0061634A" w:rsidRDefault="00531B1E" w:rsidP="006E62F0">
      <w:pPr>
        <w:spacing w:line="276" w:lineRule="auto"/>
        <w:jc w:val="both"/>
        <w:rPr>
          <w:rFonts w:eastAsia="Times New Roman"/>
          <w:b/>
          <w:i/>
          <w:color w:val="002060"/>
          <w:sz w:val="26"/>
          <w:szCs w:val="26"/>
        </w:rPr>
      </w:pPr>
      <w:r w:rsidRPr="0061634A">
        <w:rPr>
          <w:rFonts w:eastAsia="Times New Roman"/>
          <w:b/>
          <w:i/>
          <w:color w:val="002060"/>
          <w:sz w:val="26"/>
          <w:szCs w:val="26"/>
        </w:rPr>
        <w:t>Познавательные УУД:</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Умение проводить простые сравнения между музыкальными произведениями музыки и изобразительного искусства по заданным  критериям.</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Умение устанавливать простые аналогии (образные, тематические) между произведениями музыки и изобразительного искусства;</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Осуществление поиска необходимой информации для выполнения учебных заданий.</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 Формирование целостного представления о возникновении и существовании музыкального искусства</w:t>
      </w:r>
    </w:p>
    <w:p w:rsidR="0061634A" w:rsidRDefault="0061634A" w:rsidP="006E62F0">
      <w:pPr>
        <w:spacing w:line="276" w:lineRule="auto"/>
        <w:jc w:val="both"/>
        <w:rPr>
          <w:rFonts w:eastAsia="Times New Roman"/>
          <w:b/>
          <w:i/>
          <w:color w:val="002060"/>
          <w:sz w:val="26"/>
          <w:szCs w:val="26"/>
        </w:rPr>
      </w:pPr>
    </w:p>
    <w:p w:rsidR="00531B1E" w:rsidRPr="0061634A" w:rsidRDefault="00531B1E" w:rsidP="006E62F0">
      <w:pPr>
        <w:spacing w:line="276" w:lineRule="auto"/>
        <w:jc w:val="both"/>
        <w:rPr>
          <w:rFonts w:eastAsia="Times New Roman"/>
          <w:b/>
          <w:i/>
          <w:color w:val="002060"/>
          <w:sz w:val="26"/>
          <w:szCs w:val="26"/>
        </w:rPr>
      </w:pPr>
      <w:proofErr w:type="spellStart"/>
      <w:r w:rsidRPr="0061634A">
        <w:rPr>
          <w:rFonts w:eastAsia="Times New Roman"/>
          <w:b/>
          <w:i/>
          <w:color w:val="002060"/>
          <w:sz w:val="26"/>
          <w:szCs w:val="26"/>
        </w:rPr>
        <w:t>Общеучебные</w:t>
      </w:r>
      <w:proofErr w:type="spellEnd"/>
      <w:r w:rsidRPr="0061634A">
        <w:rPr>
          <w:rFonts w:eastAsia="Times New Roman"/>
          <w:b/>
          <w:i/>
          <w:color w:val="002060"/>
          <w:sz w:val="26"/>
          <w:szCs w:val="26"/>
        </w:rPr>
        <w:t>:</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•Умение структурировать знания.</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•Выделение и формулирование учебной цели.</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•Поиск и выделение необходимой информации.</w:t>
      </w:r>
    </w:p>
    <w:p w:rsidR="00531B1E" w:rsidRPr="0061634A" w:rsidRDefault="00531B1E" w:rsidP="006E62F0">
      <w:pPr>
        <w:spacing w:line="276" w:lineRule="auto"/>
        <w:jc w:val="both"/>
        <w:rPr>
          <w:rFonts w:eastAsia="Times New Roman"/>
          <w:sz w:val="26"/>
          <w:szCs w:val="26"/>
        </w:rPr>
      </w:pPr>
      <w:r w:rsidRPr="0061634A">
        <w:rPr>
          <w:rFonts w:eastAsia="Times New Roman"/>
          <w:sz w:val="26"/>
          <w:szCs w:val="26"/>
        </w:rPr>
        <w:t>•Анализ объектов.</w:t>
      </w:r>
    </w:p>
    <w:p w:rsidR="00CF5067" w:rsidRPr="0061634A" w:rsidRDefault="00531B1E" w:rsidP="006E62F0">
      <w:pPr>
        <w:spacing w:line="276" w:lineRule="auto"/>
        <w:jc w:val="both"/>
        <w:rPr>
          <w:sz w:val="26"/>
          <w:szCs w:val="26"/>
        </w:rPr>
      </w:pPr>
      <w:r w:rsidRPr="0061634A">
        <w:rPr>
          <w:rFonts w:eastAsia="Times New Roman"/>
          <w:sz w:val="26"/>
          <w:szCs w:val="26"/>
        </w:rPr>
        <w:t>•Синтез, к</w:t>
      </w:r>
      <w:r w:rsidR="00CF5067" w:rsidRPr="0061634A">
        <w:rPr>
          <w:sz w:val="26"/>
          <w:szCs w:val="26"/>
        </w:rPr>
        <w:t>ак составление целого из частей.</w:t>
      </w:r>
    </w:p>
    <w:p w:rsidR="00FF1C44" w:rsidRPr="0061634A" w:rsidRDefault="00FF1C44" w:rsidP="006E62F0">
      <w:pPr>
        <w:spacing w:line="276" w:lineRule="auto"/>
        <w:rPr>
          <w:rFonts w:eastAsia="Times New Roman"/>
          <w:b/>
          <w:i/>
          <w:color w:val="002060"/>
          <w:sz w:val="26"/>
          <w:szCs w:val="26"/>
        </w:rPr>
      </w:pPr>
    </w:p>
    <w:p w:rsidR="00CF5067" w:rsidRPr="0061634A" w:rsidRDefault="00CF5067" w:rsidP="006E62F0">
      <w:pPr>
        <w:spacing w:line="276" w:lineRule="auto"/>
        <w:jc w:val="center"/>
        <w:rPr>
          <w:rFonts w:eastAsia="Times New Roman"/>
          <w:color w:val="000000"/>
          <w:sz w:val="26"/>
          <w:szCs w:val="26"/>
        </w:rPr>
      </w:pPr>
      <w:r w:rsidRPr="0061634A">
        <w:rPr>
          <w:rFonts w:eastAsia="Times New Roman"/>
          <w:b/>
          <w:i/>
          <w:color w:val="002060"/>
          <w:sz w:val="26"/>
          <w:szCs w:val="26"/>
        </w:rPr>
        <w:t>Формы и виды контроля</w:t>
      </w:r>
    </w:p>
    <w:p w:rsidR="00CF5067" w:rsidRPr="0061634A" w:rsidRDefault="00CF5067" w:rsidP="006E62F0">
      <w:pPr>
        <w:spacing w:line="276" w:lineRule="auto"/>
        <w:rPr>
          <w:rFonts w:eastAsia="Times New Roman"/>
          <w:color w:val="000000"/>
          <w:sz w:val="26"/>
          <w:szCs w:val="26"/>
        </w:rPr>
      </w:pPr>
    </w:p>
    <w:tbl>
      <w:tblPr>
        <w:tblW w:w="9391" w:type="dxa"/>
        <w:tblInd w:w="1" w:type="dxa"/>
        <w:tblCellMar>
          <w:left w:w="0" w:type="dxa"/>
          <w:right w:w="0" w:type="dxa"/>
        </w:tblCellMar>
        <w:tblLook w:val="04A0" w:firstRow="1" w:lastRow="0" w:firstColumn="1" w:lastColumn="0" w:noHBand="0" w:noVBand="1"/>
      </w:tblPr>
      <w:tblGrid>
        <w:gridCol w:w="411"/>
        <w:gridCol w:w="6538"/>
        <w:gridCol w:w="2442"/>
      </w:tblGrid>
      <w:tr w:rsidR="00CF5067" w:rsidRPr="0061634A" w:rsidTr="00CF5067">
        <w:trPr>
          <w:trHeight w:val="292"/>
        </w:trPr>
        <w:tc>
          <w:tcPr>
            <w:tcW w:w="5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CF5067" w:rsidP="006E62F0">
            <w:pPr>
              <w:spacing w:line="276" w:lineRule="auto"/>
              <w:rPr>
                <w:rFonts w:eastAsia="Times New Roman"/>
                <w:color w:val="000000"/>
                <w:sz w:val="26"/>
                <w:szCs w:val="26"/>
              </w:rPr>
            </w:pPr>
            <w:r w:rsidRPr="0061634A">
              <w:rPr>
                <w:rFonts w:eastAsia="Times New Roman"/>
                <w:color w:val="000000"/>
                <w:sz w:val="26"/>
                <w:szCs w:val="26"/>
              </w:rPr>
              <w:t>  №</w:t>
            </w:r>
          </w:p>
        </w:tc>
        <w:tc>
          <w:tcPr>
            <w:tcW w:w="6837"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CF5067" w:rsidP="006E62F0">
            <w:pPr>
              <w:spacing w:line="276" w:lineRule="auto"/>
              <w:jc w:val="center"/>
              <w:rPr>
                <w:rFonts w:eastAsia="Times New Roman"/>
                <w:b/>
                <w:color w:val="000000"/>
                <w:sz w:val="26"/>
                <w:szCs w:val="26"/>
              </w:rPr>
            </w:pPr>
            <w:r w:rsidRPr="0061634A">
              <w:rPr>
                <w:rFonts w:eastAsia="Times New Roman"/>
                <w:b/>
                <w:color w:val="000000"/>
                <w:sz w:val="26"/>
                <w:szCs w:val="26"/>
              </w:rPr>
              <w:t>Вид контроля</w:t>
            </w:r>
          </w:p>
        </w:tc>
        <w:tc>
          <w:tcPr>
            <w:tcW w:w="250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CF5067" w:rsidP="006E62F0">
            <w:pPr>
              <w:spacing w:line="276" w:lineRule="auto"/>
              <w:jc w:val="center"/>
              <w:rPr>
                <w:rFonts w:eastAsia="Times New Roman"/>
                <w:b/>
                <w:color w:val="000000"/>
                <w:sz w:val="26"/>
                <w:szCs w:val="26"/>
              </w:rPr>
            </w:pPr>
            <w:r w:rsidRPr="0061634A">
              <w:rPr>
                <w:rFonts w:eastAsia="Times New Roman"/>
                <w:b/>
                <w:color w:val="000000"/>
                <w:sz w:val="26"/>
                <w:szCs w:val="26"/>
              </w:rPr>
              <w:t>Сроки выполнения</w:t>
            </w:r>
          </w:p>
        </w:tc>
      </w:tr>
      <w:tr w:rsidR="00CF5067" w:rsidRPr="0061634A" w:rsidTr="00CF5067">
        <w:trPr>
          <w:trHeight w:val="423"/>
        </w:trPr>
        <w:tc>
          <w:tcPr>
            <w:tcW w:w="5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1.</w:t>
            </w:r>
          </w:p>
        </w:tc>
        <w:tc>
          <w:tcPr>
            <w:tcW w:w="6837"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CF5067" w:rsidP="006E62F0">
            <w:pPr>
              <w:spacing w:line="276" w:lineRule="auto"/>
              <w:rPr>
                <w:rFonts w:eastAsia="Times New Roman"/>
                <w:color w:val="000000"/>
                <w:sz w:val="26"/>
                <w:szCs w:val="26"/>
              </w:rPr>
            </w:pPr>
            <w:r w:rsidRPr="0061634A">
              <w:rPr>
                <w:rFonts w:eastAsia="Times New Roman"/>
                <w:color w:val="000000"/>
                <w:sz w:val="26"/>
                <w:szCs w:val="26"/>
              </w:rPr>
              <w:t>Входящий контроль. Прослушивание.</w:t>
            </w:r>
          </w:p>
        </w:tc>
        <w:tc>
          <w:tcPr>
            <w:tcW w:w="250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сентябрь</w:t>
            </w:r>
          </w:p>
          <w:p w:rsidR="00CF5067" w:rsidRPr="0061634A" w:rsidRDefault="00CF5067" w:rsidP="006E62F0">
            <w:pPr>
              <w:spacing w:line="276" w:lineRule="auto"/>
              <w:jc w:val="center"/>
              <w:rPr>
                <w:rFonts w:eastAsia="Times New Roman"/>
                <w:color w:val="000000"/>
                <w:sz w:val="26"/>
                <w:szCs w:val="26"/>
              </w:rPr>
            </w:pPr>
          </w:p>
        </w:tc>
      </w:tr>
      <w:tr w:rsidR="00CF5067" w:rsidRPr="0061634A" w:rsidTr="00CF5067">
        <w:trPr>
          <w:trHeight w:val="489"/>
        </w:trPr>
        <w:tc>
          <w:tcPr>
            <w:tcW w:w="5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2.</w:t>
            </w:r>
          </w:p>
        </w:tc>
        <w:tc>
          <w:tcPr>
            <w:tcW w:w="6837"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E95D46" w:rsidP="006E62F0">
            <w:pPr>
              <w:spacing w:line="276" w:lineRule="auto"/>
              <w:rPr>
                <w:rFonts w:eastAsia="Times New Roman"/>
                <w:color w:val="000000"/>
                <w:sz w:val="26"/>
                <w:szCs w:val="26"/>
              </w:rPr>
            </w:pPr>
            <w:r w:rsidRPr="0061634A">
              <w:rPr>
                <w:rFonts w:eastAsia="Times New Roman"/>
                <w:color w:val="000000"/>
                <w:sz w:val="26"/>
                <w:szCs w:val="26"/>
              </w:rPr>
              <w:t>Участие в литературно-музыкальной композиции</w:t>
            </w:r>
            <w:r w:rsidR="00CF5067" w:rsidRPr="0061634A">
              <w:rPr>
                <w:rFonts w:eastAsia="Times New Roman"/>
                <w:color w:val="000000"/>
                <w:sz w:val="26"/>
                <w:szCs w:val="26"/>
              </w:rPr>
              <w:t>.</w:t>
            </w:r>
          </w:p>
        </w:tc>
        <w:tc>
          <w:tcPr>
            <w:tcW w:w="250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CF5067" w:rsidRPr="0061634A" w:rsidRDefault="00FF1C44" w:rsidP="006E62F0">
            <w:pPr>
              <w:spacing w:line="276" w:lineRule="auto"/>
              <w:jc w:val="center"/>
              <w:rPr>
                <w:rFonts w:eastAsia="Times New Roman"/>
                <w:color w:val="000000"/>
                <w:sz w:val="26"/>
                <w:szCs w:val="26"/>
              </w:rPr>
            </w:pPr>
            <w:r w:rsidRPr="0061634A">
              <w:rPr>
                <w:rFonts w:eastAsia="Times New Roman"/>
                <w:color w:val="000000"/>
                <w:sz w:val="26"/>
                <w:szCs w:val="26"/>
              </w:rPr>
              <w:t>декабрь</w:t>
            </w:r>
          </w:p>
        </w:tc>
      </w:tr>
      <w:tr w:rsidR="00CF5067" w:rsidRPr="0061634A" w:rsidTr="00CF5067">
        <w:trPr>
          <w:trHeight w:val="292"/>
        </w:trPr>
        <w:tc>
          <w:tcPr>
            <w:tcW w:w="5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3.</w:t>
            </w:r>
          </w:p>
        </w:tc>
        <w:tc>
          <w:tcPr>
            <w:tcW w:w="6837"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FF1C44" w:rsidP="006E62F0">
            <w:pPr>
              <w:spacing w:line="276" w:lineRule="auto"/>
              <w:rPr>
                <w:rFonts w:eastAsia="Times New Roman"/>
                <w:color w:val="000000"/>
                <w:sz w:val="26"/>
                <w:szCs w:val="26"/>
              </w:rPr>
            </w:pPr>
            <w:r w:rsidRPr="0061634A">
              <w:rPr>
                <w:rFonts w:eastAsia="Times New Roman"/>
                <w:color w:val="000000"/>
                <w:sz w:val="26"/>
                <w:szCs w:val="26"/>
              </w:rPr>
              <w:t>Участие в месячнике военно-патриатического воспитания.</w:t>
            </w:r>
            <w:r w:rsidR="00CF5067" w:rsidRPr="0061634A">
              <w:rPr>
                <w:rFonts w:eastAsia="Times New Roman"/>
                <w:color w:val="000000"/>
                <w:sz w:val="26"/>
                <w:szCs w:val="26"/>
              </w:rPr>
              <w:t xml:space="preserve"> </w:t>
            </w:r>
          </w:p>
        </w:tc>
        <w:tc>
          <w:tcPr>
            <w:tcW w:w="250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FF1C44" w:rsidP="006E62F0">
            <w:pPr>
              <w:spacing w:line="276" w:lineRule="auto"/>
              <w:jc w:val="center"/>
              <w:rPr>
                <w:rFonts w:eastAsia="Times New Roman"/>
                <w:color w:val="000000"/>
                <w:sz w:val="26"/>
                <w:szCs w:val="26"/>
              </w:rPr>
            </w:pPr>
            <w:r w:rsidRPr="0061634A">
              <w:rPr>
                <w:rFonts w:eastAsia="Times New Roman"/>
                <w:color w:val="000000"/>
                <w:sz w:val="26"/>
                <w:szCs w:val="26"/>
              </w:rPr>
              <w:t>март</w:t>
            </w:r>
          </w:p>
        </w:tc>
      </w:tr>
      <w:tr w:rsidR="00CF5067" w:rsidRPr="0061634A" w:rsidTr="00CF5067">
        <w:trPr>
          <w:trHeight w:val="701"/>
        </w:trPr>
        <w:tc>
          <w:tcPr>
            <w:tcW w:w="5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3.</w:t>
            </w:r>
          </w:p>
        </w:tc>
        <w:tc>
          <w:tcPr>
            <w:tcW w:w="6837"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CF5067" w:rsidP="006E62F0">
            <w:pPr>
              <w:spacing w:line="276" w:lineRule="auto"/>
              <w:rPr>
                <w:rFonts w:eastAsia="Times New Roman"/>
                <w:color w:val="000000"/>
                <w:sz w:val="26"/>
                <w:szCs w:val="26"/>
              </w:rPr>
            </w:pPr>
            <w:r w:rsidRPr="0061634A">
              <w:rPr>
                <w:rFonts w:eastAsia="Times New Roman"/>
                <w:color w:val="000000"/>
                <w:sz w:val="26"/>
                <w:szCs w:val="26"/>
              </w:rPr>
              <w:t>Участие в концертных мероприятиях школы, конкурсах муниципального уровня</w:t>
            </w:r>
          </w:p>
        </w:tc>
        <w:tc>
          <w:tcPr>
            <w:tcW w:w="250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в течение года</w:t>
            </w:r>
          </w:p>
        </w:tc>
      </w:tr>
      <w:tr w:rsidR="00CF5067" w:rsidRPr="0061634A" w:rsidTr="00CF5067">
        <w:trPr>
          <w:trHeight w:val="332"/>
        </w:trPr>
        <w:tc>
          <w:tcPr>
            <w:tcW w:w="5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4.</w:t>
            </w:r>
          </w:p>
        </w:tc>
        <w:tc>
          <w:tcPr>
            <w:tcW w:w="6837"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CF5067" w:rsidP="006E62F0">
            <w:pPr>
              <w:spacing w:line="276" w:lineRule="auto"/>
              <w:rPr>
                <w:rFonts w:eastAsia="Times New Roman"/>
                <w:color w:val="000000"/>
                <w:sz w:val="26"/>
                <w:szCs w:val="26"/>
              </w:rPr>
            </w:pPr>
            <w:r w:rsidRPr="0061634A">
              <w:rPr>
                <w:rFonts w:eastAsia="Times New Roman"/>
                <w:color w:val="000000"/>
                <w:sz w:val="26"/>
                <w:szCs w:val="26"/>
              </w:rPr>
              <w:t>Итоговый контроль. Прослушивание.</w:t>
            </w:r>
          </w:p>
        </w:tc>
        <w:tc>
          <w:tcPr>
            <w:tcW w:w="250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CF5067" w:rsidRPr="0061634A" w:rsidRDefault="00CF5067" w:rsidP="006E62F0">
            <w:pPr>
              <w:spacing w:line="276" w:lineRule="auto"/>
              <w:jc w:val="center"/>
              <w:rPr>
                <w:rFonts w:eastAsia="Times New Roman"/>
                <w:color w:val="000000"/>
                <w:sz w:val="26"/>
                <w:szCs w:val="26"/>
              </w:rPr>
            </w:pPr>
            <w:r w:rsidRPr="0061634A">
              <w:rPr>
                <w:rFonts w:eastAsia="Times New Roman"/>
                <w:color w:val="000000"/>
                <w:sz w:val="26"/>
                <w:szCs w:val="26"/>
              </w:rPr>
              <w:t>май</w:t>
            </w:r>
          </w:p>
        </w:tc>
      </w:tr>
    </w:tbl>
    <w:p w:rsidR="00CF5067" w:rsidRPr="0061634A" w:rsidRDefault="00CF5067" w:rsidP="006E62F0">
      <w:pPr>
        <w:spacing w:line="276" w:lineRule="auto"/>
        <w:rPr>
          <w:rFonts w:eastAsia="Times New Roman"/>
          <w:color w:val="000000"/>
          <w:sz w:val="26"/>
          <w:szCs w:val="26"/>
        </w:rPr>
      </w:pPr>
      <w:r w:rsidRPr="0061634A">
        <w:rPr>
          <w:rFonts w:eastAsia="Times New Roman"/>
          <w:color w:val="000000"/>
          <w:sz w:val="26"/>
          <w:szCs w:val="26"/>
        </w:rPr>
        <w:t> </w:t>
      </w:r>
    </w:p>
    <w:p w:rsidR="00B455C8" w:rsidRPr="0061634A" w:rsidRDefault="00B455C8" w:rsidP="006E62F0">
      <w:pPr>
        <w:pStyle w:val="c5"/>
        <w:spacing w:before="0" w:beforeAutospacing="0" w:after="0" w:afterAutospacing="0" w:line="276" w:lineRule="auto"/>
        <w:jc w:val="center"/>
        <w:rPr>
          <w:rStyle w:val="c2"/>
          <w:b/>
          <w:i/>
          <w:color w:val="002060"/>
          <w:sz w:val="26"/>
          <w:szCs w:val="26"/>
        </w:rPr>
      </w:pPr>
      <w:r w:rsidRPr="0061634A">
        <w:rPr>
          <w:rStyle w:val="c2"/>
          <w:b/>
          <w:i/>
          <w:color w:val="002060"/>
          <w:sz w:val="26"/>
          <w:szCs w:val="26"/>
        </w:rPr>
        <w:t>Основные принципы оценивания.</w:t>
      </w:r>
    </w:p>
    <w:p w:rsidR="00B455C8" w:rsidRPr="0061634A" w:rsidRDefault="00B455C8" w:rsidP="006E62F0">
      <w:pPr>
        <w:pStyle w:val="c5"/>
        <w:spacing w:before="0" w:beforeAutospacing="0" w:after="0" w:afterAutospacing="0" w:line="276" w:lineRule="auto"/>
        <w:rPr>
          <w:color w:val="000000"/>
          <w:sz w:val="26"/>
          <w:szCs w:val="26"/>
        </w:rPr>
      </w:pPr>
      <w:r w:rsidRPr="0061634A">
        <w:rPr>
          <w:b/>
          <w:i/>
          <w:color w:val="000000"/>
          <w:sz w:val="26"/>
          <w:szCs w:val="26"/>
        </w:rPr>
        <w:br/>
      </w:r>
      <w:r w:rsidRPr="0061634A">
        <w:rPr>
          <w:rStyle w:val="c2"/>
          <w:color w:val="000000"/>
          <w:sz w:val="26"/>
          <w:szCs w:val="26"/>
        </w:rPr>
        <w:t xml:space="preserve">        В процессе развития, обучения и воспитания используется система содержательных оценок:</w:t>
      </w:r>
    </w:p>
    <w:p w:rsidR="00B455C8" w:rsidRPr="0061634A" w:rsidRDefault="00B455C8" w:rsidP="006E62F0">
      <w:pPr>
        <w:pStyle w:val="c5"/>
        <w:numPr>
          <w:ilvl w:val="0"/>
          <w:numId w:val="29"/>
        </w:numPr>
        <w:spacing w:before="0" w:beforeAutospacing="0" w:after="0" w:afterAutospacing="0" w:line="276" w:lineRule="auto"/>
        <w:rPr>
          <w:color w:val="000000"/>
          <w:sz w:val="26"/>
          <w:szCs w:val="26"/>
        </w:rPr>
      </w:pPr>
      <w:r w:rsidRPr="0061634A">
        <w:rPr>
          <w:rStyle w:val="c2"/>
          <w:color w:val="000000"/>
          <w:sz w:val="26"/>
          <w:szCs w:val="26"/>
        </w:rPr>
        <w:t>доброжелательное отношение к воспитаннику как к личности;</w:t>
      </w:r>
    </w:p>
    <w:p w:rsidR="00B455C8" w:rsidRPr="0061634A" w:rsidRDefault="00B455C8" w:rsidP="006E62F0">
      <w:pPr>
        <w:pStyle w:val="c5"/>
        <w:numPr>
          <w:ilvl w:val="0"/>
          <w:numId w:val="29"/>
        </w:numPr>
        <w:spacing w:before="0" w:beforeAutospacing="0" w:after="0" w:afterAutospacing="0" w:line="276" w:lineRule="auto"/>
        <w:rPr>
          <w:color w:val="000000"/>
          <w:sz w:val="26"/>
          <w:szCs w:val="26"/>
        </w:rPr>
      </w:pPr>
      <w:r w:rsidRPr="0061634A">
        <w:rPr>
          <w:rStyle w:val="c2"/>
          <w:color w:val="000000"/>
          <w:sz w:val="26"/>
          <w:szCs w:val="26"/>
        </w:rPr>
        <w:t>положительное отношение к усилиям воспитанника;</w:t>
      </w:r>
    </w:p>
    <w:p w:rsidR="00B455C8" w:rsidRPr="0061634A" w:rsidRDefault="00B455C8" w:rsidP="006E62F0">
      <w:pPr>
        <w:pStyle w:val="c5"/>
        <w:numPr>
          <w:ilvl w:val="0"/>
          <w:numId w:val="29"/>
        </w:numPr>
        <w:spacing w:before="0" w:beforeAutospacing="0" w:after="0" w:afterAutospacing="0" w:line="276" w:lineRule="auto"/>
        <w:rPr>
          <w:color w:val="000000"/>
          <w:sz w:val="26"/>
          <w:szCs w:val="26"/>
        </w:rPr>
      </w:pPr>
      <w:r w:rsidRPr="0061634A">
        <w:rPr>
          <w:rStyle w:val="c2"/>
          <w:color w:val="000000"/>
          <w:sz w:val="26"/>
          <w:szCs w:val="26"/>
        </w:rPr>
        <w:t>конкретный анализ трудностей и допущенных ошибок;</w:t>
      </w:r>
    </w:p>
    <w:p w:rsidR="00B455C8" w:rsidRPr="0061634A" w:rsidRDefault="00B455C8" w:rsidP="006E62F0">
      <w:pPr>
        <w:pStyle w:val="c5"/>
        <w:numPr>
          <w:ilvl w:val="0"/>
          <w:numId w:val="29"/>
        </w:numPr>
        <w:spacing w:before="0" w:beforeAutospacing="0" w:after="0" w:afterAutospacing="0" w:line="276" w:lineRule="auto"/>
        <w:rPr>
          <w:color w:val="000000"/>
          <w:sz w:val="26"/>
          <w:szCs w:val="26"/>
        </w:rPr>
      </w:pPr>
      <w:r w:rsidRPr="0061634A">
        <w:rPr>
          <w:rStyle w:val="c2"/>
          <w:color w:val="000000"/>
          <w:sz w:val="26"/>
          <w:szCs w:val="26"/>
        </w:rPr>
        <w:t>конкретные указания на то, как можно улучшить достигнутый результат, а также качественная система оценок.</w:t>
      </w:r>
      <w:r w:rsidRPr="0061634A">
        <w:rPr>
          <w:color w:val="000000"/>
          <w:sz w:val="26"/>
          <w:szCs w:val="26"/>
        </w:rPr>
        <w:br/>
      </w:r>
      <w:r w:rsidRPr="0061634A">
        <w:rPr>
          <w:rStyle w:val="c2"/>
          <w:color w:val="000000"/>
          <w:sz w:val="26"/>
          <w:szCs w:val="26"/>
        </w:rPr>
        <w:t> </w:t>
      </w:r>
    </w:p>
    <w:p w:rsidR="00B455C8" w:rsidRPr="0061634A" w:rsidRDefault="00B455C8" w:rsidP="006E62F0">
      <w:pPr>
        <w:spacing w:line="276" w:lineRule="auto"/>
        <w:jc w:val="both"/>
        <w:rPr>
          <w:sz w:val="26"/>
          <w:szCs w:val="26"/>
        </w:rPr>
      </w:pPr>
      <w:r w:rsidRPr="0061634A">
        <w:rPr>
          <w:sz w:val="26"/>
          <w:szCs w:val="26"/>
        </w:rPr>
        <w:t xml:space="preserve">  На «отлично» оценивается работа обучающегося, который владеет основами исполнительского мастерства. Полностью выполнил учебную программу.</w:t>
      </w:r>
      <w:r w:rsidR="0061634A">
        <w:rPr>
          <w:sz w:val="26"/>
          <w:szCs w:val="26"/>
        </w:rPr>
        <w:t xml:space="preserve"> </w:t>
      </w:r>
      <w:r w:rsidRPr="0061634A">
        <w:rPr>
          <w:sz w:val="26"/>
          <w:szCs w:val="26"/>
        </w:rPr>
        <w:t>Имеет сформированный голосовой аппарат, владеет основами звукоизвлечения, чисто интонирует, эмоционально передаёт настроение произведения.</w:t>
      </w:r>
    </w:p>
    <w:p w:rsidR="00B455C8" w:rsidRPr="0061634A" w:rsidRDefault="00B455C8" w:rsidP="006E62F0">
      <w:pPr>
        <w:spacing w:line="276" w:lineRule="auto"/>
        <w:jc w:val="both"/>
        <w:rPr>
          <w:sz w:val="26"/>
          <w:szCs w:val="26"/>
        </w:rPr>
      </w:pPr>
      <w:r w:rsidRPr="0061634A">
        <w:rPr>
          <w:sz w:val="26"/>
          <w:szCs w:val="26"/>
        </w:rPr>
        <w:t xml:space="preserve">На «положительно» оценивается работа обучающегося, который по какому-то из вышеперечисленных учебных </w:t>
      </w:r>
      <w:r w:rsidR="0061634A" w:rsidRPr="0061634A">
        <w:rPr>
          <w:sz w:val="26"/>
          <w:szCs w:val="26"/>
        </w:rPr>
        <w:t>разделов не</w:t>
      </w:r>
      <w:r w:rsidRPr="0061634A">
        <w:rPr>
          <w:sz w:val="26"/>
          <w:szCs w:val="26"/>
        </w:rPr>
        <w:t xml:space="preserve"> справился с поставленной задачей.</w:t>
      </w:r>
    </w:p>
    <w:p w:rsidR="00B455C8" w:rsidRPr="0061634A" w:rsidRDefault="00B455C8" w:rsidP="006E62F0">
      <w:pPr>
        <w:spacing w:line="276" w:lineRule="auto"/>
        <w:jc w:val="both"/>
        <w:rPr>
          <w:sz w:val="26"/>
          <w:szCs w:val="26"/>
        </w:rPr>
      </w:pPr>
      <w:r w:rsidRPr="0061634A">
        <w:rPr>
          <w:sz w:val="26"/>
          <w:szCs w:val="26"/>
        </w:rPr>
        <w:t>На «посредственно» оценивается работа обучающегося, который слабо реализовал поставленные задачи в процессе обучения.</w:t>
      </w:r>
    </w:p>
    <w:p w:rsidR="00B455C8" w:rsidRPr="0061634A" w:rsidRDefault="00B455C8" w:rsidP="006E62F0">
      <w:pPr>
        <w:spacing w:line="276" w:lineRule="auto"/>
        <w:jc w:val="both"/>
        <w:rPr>
          <w:sz w:val="26"/>
          <w:szCs w:val="26"/>
        </w:rPr>
      </w:pPr>
      <w:r w:rsidRPr="0061634A">
        <w:rPr>
          <w:sz w:val="26"/>
          <w:szCs w:val="26"/>
        </w:rPr>
        <w:t xml:space="preserve">    Программа предполагает различные формы результативности: участия детей в школьных мероприятиях, концертах, фестивалях и конкурсах. </w:t>
      </w:r>
    </w:p>
    <w:p w:rsidR="00B455C8" w:rsidRPr="0061634A" w:rsidRDefault="00B455C8" w:rsidP="006E62F0">
      <w:pPr>
        <w:spacing w:line="276" w:lineRule="auto"/>
        <w:jc w:val="center"/>
        <w:rPr>
          <w:b/>
          <w:i/>
          <w:color w:val="002060"/>
          <w:sz w:val="26"/>
          <w:szCs w:val="26"/>
        </w:rPr>
      </w:pPr>
      <w:r w:rsidRPr="0061634A">
        <w:rPr>
          <w:b/>
          <w:i/>
          <w:color w:val="002060"/>
          <w:sz w:val="26"/>
          <w:szCs w:val="26"/>
        </w:rPr>
        <w:t>Материально-техническое обеспечение</w:t>
      </w:r>
    </w:p>
    <w:p w:rsidR="00B455C8" w:rsidRPr="0061634A" w:rsidRDefault="00B455C8" w:rsidP="006E62F0">
      <w:pPr>
        <w:spacing w:line="276" w:lineRule="auto"/>
        <w:jc w:val="both"/>
        <w:rPr>
          <w:sz w:val="26"/>
          <w:szCs w:val="26"/>
        </w:rPr>
      </w:pPr>
      <w:r w:rsidRPr="0061634A">
        <w:rPr>
          <w:sz w:val="26"/>
          <w:szCs w:val="26"/>
        </w:rPr>
        <w:t xml:space="preserve"> 1. Наличие специального кабинета.</w:t>
      </w:r>
    </w:p>
    <w:p w:rsidR="00B455C8" w:rsidRPr="0061634A" w:rsidRDefault="00B455C8" w:rsidP="006E62F0">
      <w:pPr>
        <w:spacing w:line="276" w:lineRule="auto"/>
        <w:jc w:val="both"/>
        <w:rPr>
          <w:sz w:val="26"/>
          <w:szCs w:val="26"/>
        </w:rPr>
      </w:pPr>
      <w:r w:rsidRPr="0061634A">
        <w:rPr>
          <w:sz w:val="26"/>
          <w:szCs w:val="26"/>
        </w:rPr>
        <w:t xml:space="preserve"> 2. Наличие репетиционного зала (сцена).</w:t>
      </w:r>
    </w:p>
    <w:p w:rsidR="00B455C8" w:rsidRPr="0061634A" w:rsidRDefault="00B455C8" w:rsidP="006E62F0">
      <w:pPr>
        <w:spacing w:line="276" w:lineRule="auto"/>
        <w:jc w:val="both"/>
        <w:rPr>
          <w:sz w:val="26"/>
          <w:szCs w:val="26"/>
        </w:rPr>
      </w:pPr>
      <w:r w:rsidRPr="0061634A">
        <w:rPr>
          <w:sz w:val="26"/>
          <w:szCs w:val="26"/>
        </w:rPr>
        <w:t xml:space="preserve"> 3. Фортепиано.</w:t>
      </w:r>
    </w:p>
    <w:p w:rsidR="00B455C8" w:rsidRPr="0061634A" w:rsidRDefault="00B455C8" w:rsidP="006E62F0">
      <w:pPr>
        <w:spacing w:line="276" w:lineRule="auto"/>
        <w:jc w:val="both"/>
        <w:rPr>
          <w:sz w:val="26"/>
          <w:szCs w:val="26"/>
        </w:rPr>
      </w:pPr>
      <w:r w:rsidRPr="0061634A">
        <w:rPr>
          <w:sz w:val="26"/>
          <w:szCs w:val="26"/>
        </w:rPr>
        <w:t xml:space="preserve"> 4. Музыкальный центр, компьютер.</w:t>
      </w:r>
    </w:p>
    <w:p w:rsidR="00B455C8" w:rsidRPr="0061634A" w:rsidRDefault="00B455C8" w:rsidP="006E62F0">
      <w:pPr>
        <w:spacing w:line="276" w:lineRule="auto"/>
        <w:jc w:val="both"/>
        <w:rPr>
          <w:sz w:val="26"/>
          <w:szCs w:val="26"/>
        </w:rPr>
      </w:pPr>
      <w:r w:rsidRPr="0061634A">
        <w:rPr>
          <w:sz w:val="26"/>
          <w:szCs w:val="26"/>
        </w:rPr>
        <w:t xml:space="preserve"> 5. Записи фонограмм в режиме «+» и «-».</w:t>
      </w:r>
    </w:p>
    <w:p w:rsidR="00B455C8" w:rsidRPr="0061634A" w:rsidRDefault="00B455C8" w:rsidP="006E62F0">
      <w:pPr>
        <w:spacing w:line="276" w:lineRule="auto"/>
        <w:jc w:val="both"/>
        <w:rPr>
          <w:sz w:val="26"/>
          <w:szCs w:val="26"/>
        </w:rPr>
      </w:pPr>
      <w:r w:rsidRPr="0061634A">
        <w:rPr>
          <w:sz w:val="26"/>
          <w:szCs w:val="26"/>
        </w:rPr>
        <w:t xml:space="preserve"> 6. Электроаппаратура.</w:t>
      </w:r>
    </w:p>
    <w:p w:rsidR="00B455C8" w:rsidRPr="0061634A" w:rsidRDefault="00B455C8" w:rsidP="006E62F0">
      <w:pPr>
        <w:spacing w:line="276" w:lineRule="auto"/>
        <w:jc w:val="both"/>
        <w:rPr>
          <w:sz w:val="26"/>
          <w:szCs w:val="26"/>
        </w:rPr>
      </w:pPr>
      <w:r w:rsidRPr="0061634A">
        <w:rPr>
          <w:sz w:val="26"/>
          <w:szCs w:val="26"/>
        </w:rPr>
        <w:t xml:space="preserve"> 7. Свирели на отработку дыхания.</w:t>
      </w:r>
    </w:p>
    <w:p w:rsidR="00B455C8" w:rsidRPr="0061634A" w:rsidRDefault="00B455C8" w:rsidP="006E62F0">
      <w:pPr>
        <w:spacing w:line="276" w:lineRule="auto"/>
        <w:jc w:val="both"/>
        <w:rPr>
          <w:sz w:val="26"/>
          <w:szCs w:val="26"/>
        </w:rPr>
      </w:pPr>
      <w:r w:rsidRPr="0061634A">
        <w:rPr>
          <w:sz w:val="26"/>
          <w:szCs w:val="26"/>
        </w:rPr>
        <w:t xml:space="preserve"> 8. Шумовые инструменты (палочки,  барабан, маракасы).</w:t>
      </w:r>
    </w:p>
    <w:p w:rsidR="00B455C8" w:rsidRPr="0061634A" w:rsidRDefault="00B455C8" w:rsidP="006E62F0">
      <w:pPr>
        <w:spacing w:line="276" w:lineRule="auto"/>
        <w:jc w:val="both"/>
        <w:rPr>
          <w:sz w:val="26"/>
          <w:szCs w:val="26"/>
        </w:rPr>
      </w:pPr>
      <w:r w:rsidRPr="0061634A">
        <w:rPr>
          <w:sz w:val="26"/>
          <w:szCs w:val="26"/>
        </w:rPr>
        <w:t xml:space="preserve"> 9. Нотный материал, подборка репертуара.</w:t>
      </w:r>
    </w:p>
    <w:p w:rsidR="00B455C8" w:rsidRPr="0061634A" w:rsidRDefault="00B455C8" w:rsidP="006E62F0">
      <w:pPr>
        <w:spacing w:line="276" w:lineRule="auto"/>
        <w:jc w:val="both"/>
        <w:rPr>
          <w:sz w:val="26"/>
          <w:szCs w:val="26"/>
        </w:rPr>
      </w:pPr>
      <w:r w:rsidRPr="0061634A">
        <w:rPr>
          <w:sz w:val="26"/>
          <w:szCs w:val="26"/>
        </w:rPr>
        <w:t xml:space="preserve"> 10. Записи аудио, видео, формат CD, MP3. </w:t>
      </w:r>
    </w:p>
    <w:p w:rsidR="00F26DD8" w:rsidRPr="0061634A" w:rsidRDefault="00F26DD8" w:rsidP="006E62F0">
      <w:pPr>
        <w:spacing w:line="276" w:lineRule="auto"/>
        <w:jc w:val="both"/>
        <w:rPr>
          <w:sz w:val="26"/>
          <w:szCs w:val="26"/>
        </w:rPr>
      </w:pPr>
    </w:p>
    <w:p w:rsidR="00F26DD8" w:rsidRPr="0061634A" w:rsidRDefault="00F26DD8" w:rsidP="006E62F0">
      <w:pPr>
        <w:spacing w:line="276" w:lineRule="auto"/>
        <w:jc w:val="center"/>
        <w:rPr>
          <w:b/>
          <w:bCs/>
          <w:sz w:val="26"/>
          <w:szCs w:val="26"/>
        </w:rPr>
      </w:pPr>
      <w:r w:rsidRPr="0061634A">
        <w:rPr>
          <w:b/>
          <w:bCs/>
          <w:sz w:val="26"/>
          <w:szCs w:val="26"/>
        </w:rPr>
        <w:t>Учебно–тематический план и содержание</w:t>
      </w:r>
    </w:p>
    <w:p w:rsidR="00F26DD8" w:rsidRPr="0061634A" w:rsidRDefault="00F26DD8" w:rsidP="006E62F0">
      <w:pPr>
        <w:spacing w:after="120" w:line="276" w:lineRule="auto"/>
        <w:jc w:val="center"/>
        <w:rPr>
          <w:b/>
          <w:bCs/>
          <w:sz w:val="26"/>
          <w:szCs w:val="26"/>
        </w:rPr>
      </w:pPr>
      <w:r w:rsidRPr="0061634A">
        <w:rPr>
          <w:b/>
          <w:bCs/>
          <w:sz w:val="26"/>
          <w:szCs w:val="26"/>
        </w:rPr>
        <w:t>программы «Кадетский хор»</w:t>
      </w:r>
    </w:p>
    <w:tbl>
      <w:tblPr>
        <w:tblW w:w="9563" w:type="dxa"/>
        <w:tblInd w:w="108" w:type="dxa"/>
        <w:tblLayout w:type="fixed"/>
        <w:tblLook w:val="04A0" w:firstRow="1" w:lastRow="0" w:firstColumn="1" w:lastColumn="0" w:noHBand="0" w:noVBand="1"/>
      </w:tblPr>
      <w:tblGrid>
        <w:gridCol w:w="554"/>
        <w:gridCol w:w="4639"/>
        <w:gridCol w:w="1418"/>
        <w:gridCol w:w="1469"/>
        <w:gridCol w:w="1483"/>
      </w:tblGrid>
      <w:tr w:rsidR="00F26DD8" w:rsidRPr="0061634A" w:rsidTr="00F26DD8">
        <w:trPr>
          <w:cantSplit/>
          <w:trHeight w:val="330"/>
        </w:trPr>
        <w:tc>
          <w:tcPr>
            <w:tcW w:w="554" w:type="dxa"/>
            <w:vMerge w:val="restart"/>
            <w:tcBorders>
              <w:top w:val="single" w:sz="4" w:space="0" w:color="000000"/>
              <w:left w:val="single" w:sz="4" w:space="0" w:color="000000"/>
              <w:bottom w:val="nil"/>
              <w:right w:val="nil"/>
            </w:tcBorders>
            <w:shd w:val="clear" w:color="auto" w:fill="FFFFFF" w:themeFill="background1"/>
            <w:vAlign w:val="center"/>
            <w:hideMark/>
          </w:tcPr>
          <w:p w:rsidR="00F26DD8" w:rsidRPr="0061634A" w:rsidRDefault="00F26DD8" w:rsidP="006E62F0">
            <w:pPr>
              <w:widowControl w:val="0"/>
              <w:suppressAutoHyphens/>
              <w:snapToGrid w:val="0"/>
              <w:spacing w:line="276" w:lineRule="auto"/>
              <w:jc w:val="center"/>
              <w:rPr>
                <w:rFonts w:eastAsia="Lucida Sans Unicode"/>
                <w:kern w:val="2"/>
                <w:sz w:val="26"/>
                <w:szCs w:val="26"/>
              </w:rPr>
            </w:pPr>
            <w:r w:rsidRPr="0061634A">
              <w:rPr>
                <w:sz w:val="26"/>
                <w:szCs w:val="26"/>
              </w:rPr>
              <w:t>№</w:t>
            </w:r>
          </w:p>
        </w:tc>
        <w:tc>
          <w:tcPr>
            <w:tcW w:w="4639" w:type="dxa"/>
            <w:vMerge w:val="restart"/>
            <w:tcBorders>
              <w:top w:val="single" w:sz="4" w:space="0" w:color="000000"/>
              <w:left w:val="single" w:sz="4" w:space="0" w:color="000000"/>
              <w:bottom w:val="nil"/>
              <w:right w:val="nil"/>
            </w:tcBorders>
            <w:shd w:val="clear" w:color="auto" w:fill="FFFFFF" w:themeFill="background1"/>
            <w:vAlign w:val="center"/>
            <w:hideMark/>
          </w:tcPr>
          <w:p w:rsidR="00F26DD8" w:rsidRPr="0061634A" w:rsidRDefault="00F26DD8" w:rsidP="006E62F0">
            <w:pPr>
              <w:pStyle w:val="4"/>
              <w:numPr>
                <w:ilvl w:val="3"/>
                <w:numId w:val="30"/>
              </w:numPr>
              <w:snapToGrid w:val="0"/>
              <w:spacing w:line="276" w:lineRule="auto"/>
              <w:ind w:left="0" w:firstLine="0"/>
              <w:jc w:val="center"/>
              <w:rPr>
                <w:rFonts w:ascii="Times New Roman" w:hAnsi="Times New Roman"/>
                <w:sz w:val="26"/>
                <w:szCs w:val="26"/>
              </w:rPr>
            </w:pPr>
            <w:r w:rsidRPr="0061634A">
              <w:rPr>
                <w:rFonts w:ascii="Times New Roman" w:hAnsi="Times New Roman"/>
                <w:sz w:val="26"/>
                <w:szCs w:val="26"/>
              </w:rPr>
              <w:t>Разделы, название темы</w:t>
            </w:r>
          </w:p>
        </w:tc>
        <w:tc>
          <w:tcPr>
            <w:tcW w:w="43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26DD8" w:rsidRPr="0061634A" w:rsidRDefault="00F26DD8" w:rsidP="006E62F0">
            <w:pPr>
              <w:pStyle w:val="4"/>
              <w:numPr>
                <w:ilvl w:val="3"/>
                <w:numId w:val="30"/>
              </w:numPr>
              <w:snapToGrid w:val="0"/>
              <w:spacing w:line="276" w:lineRule="auto"/>
              <w:ind w:left="0" w:firstLine="540"/>
              <w:rPr>
                <w:rFonts w:ascii="Times New Roman" w:hAnsi="Times New Roman"/>
                <w:sz w:val="26"/>
                <w:szCs w:val="26"/>
              </w:rPr>
            </w:pPr>
            <w:r w:rsidRPr="0061634A">
              <w:rPr>
                <w:rFonts w:ascii="Times New Roman" w:hAnsi="Times New Roman"/>
                <w:sz w:val="26"/>
                <w:szCs w:val="26"/>
              </w:rPr>
              <w:t>Часы</w:t>
            </w:r>
            <w:r w:rsidR="00E15FD4" w:rsidRPr="0061634A">
              <w:rPr>
                <w:rFonts w:ascii="Times New Roman" w:hAnsi="Times New Roman"/>
                <w:sz w:val="26"/>
                <w:szCs w:val="26"/>
              </w:rPr>
              <w:t xml:space="preserve"> занятий</w:t>
            </w:r>
          </w:p>
        </w:tc>
      </w:tr>
      <w:tr w:rsidR="00F26DD8" w:rsidRPr="0061634A" w:rsidTr="00F26DD8">
        <w:trPr>
          <w:cantSplit/>
          <w:trHeight w:val="627"/>
        </w:trPr>
        <w:tc>
          <w:tcPr>
            <w:tcW w:w="554" w:type="dxa"/>
            <w:vMerge/>
            <w:tcBorders>
              <w:top w:val="single" w:sz="4" w:space="0" w:color="000000"/>
              <w:left w:val="single" w:sz="4" w:space="0" w:color="000000"/>
              <w:bottom w:val="nil"/>
              <w:right w:val="nil"/>
            </w:tcBorders>
            <w:shd w:val="clear" w:color="auto" w:fill="FFFFFF" w:themeFill="background1"/>
            <w:vAlign w:val="center"/>
            <w:hideMark/>
          </w:tcPr>
          <w:p w:rsidR="00F26DD8" w:rsidRPr="0061634A" w:rsidRDefault="00F26DD8" w:rsidP="006E62F0">
            <w:pPr>
              <w:spacing w:line="276" w:lineRule="auto"/>
              <w:jc w:val="center"/>
              <w:rPr>
                <w:rFonts w:eastAsia="Lucida Sans Unicode"/>
                <w:kern w:val="2"/>
                <w:sz w:val="26"/>
                <w:szCs w:val="26"/>
              </w:rPr>
            </w:pPr>
          </w:p>
        </w:tc>
        <w:tc>
          <w:tcPr>
            <w:tcW w:w="4639" w:type="dxa"/>
            <w:vMerge/>
            <w:tcBorders>
              <w:top w:val="single" w:sz="4" w:space="0" w:color="000000"/>
              <w:left w:val="single" w:sz="4" w:space="0" w:color="000000"/>
              <w:bottom w:val="nil"/>
              <w:right w:val="nil"/>
            </w:tcBorders>
            <w:shd w:val="clear" w:color="auto" w:fill="FFFFFF" w:themeFill="background1"/>
            <w:vAlign w:val="center"/>
            <w:hideMark/>
          </w:tcPr>
          <w:p w:rsidR="00F26DD8" w:rsidRPr="0061634A" w:rsidRDefault="00F26DD8" w:rsidP="006E62F0">
            <w:pPr>
              <w:spacing w:line="276" w:lineRule="auto"/>
              <w:jc w:val="center"/>
              <w:rPr>
                <w:rFonts w:eastAsia="Lucida Sans Unicode"/>
                <w:b/>
                <w:bCs/>
                <w:kern w:val="2"/>
                <w:sz w:val="26"/>
                <w:szCs w:val="26"/>
              </w:rPr>
            </w:pPr>
          </w:p>
        </w:tc>
        <w:tc>
          <w:tcPr>
            <w:tcW w:w="1418" w:type="dxa"/>
            <w:tcBorders>
              <w:top w:val="single" w:sz="4" w:space="0" w:color="000000"/>
              <w:left w:val="single" w:sz="4" w:space="0" w:color="000000"/>
              <w:bottom w:val="nil"/>
              <w:right w:val="nil"/>
            </w:tcBorders>
            <w:shd w:val="clear" w:color="auto" w:fill="FFFFFF" w:themeFill="background1"/>
            <w:vAlign w:val="center"/>
            <w:hideMark/>
          </w:tcPr>
          <w:p w:rsidR="00F26DD8" w:rsidRPr="0061634A" w:rsidRDefault="00F26DD8" w:rsidP="006E62F0">
            <w:pPr>
              <w:widowControl w:val="0"/>
              <w:suppressAutoHyphens/>
              <w:snapToGrid w:val="0"/>
              <w:spacing w:line="276" w:lineRule="auto"/>
              <w:ind w:left="-134" w:right="-62"/>
              <w:jc w:val="center"/>
              <w:rPr>
                <w:rFonts w:eastAsia="Lucida Sans Unicode"/>
                <w:b/>
                <w:kern w:val="2"/>
                <w:sz w:val="26"/>
                <w:szCs w:val="26"/>
              </w:rPr>
            </w:pPr>
            <w:r w:rsidRPr="0061634A">
              <w:rPr>
                <w:b/>
                <w:sz w:val="26"/>
                <w:szCs w:val="26"/>
              </w:rPr>
              <w:t>теория</w:t>
            </w:r>
          </w:p>
        </w:tc>
        <w:tc>
          <w:tcPr>
            <w:tcW w:w="1469" w:type="dxa"/>
            <w:tcBorders>
              <w:top w:val="single" w:sz="4" w:space="0" w:color="000000"/>
              <w:left w:val="single" w:sz="4" w:space="0" w:color="000000"/>
              <w:bottom w:val="nil"/>
              <w:right w:val="nil"/>
            </w:tcBorders>
            <w:shd w:val="clear" w:color="auto" w:fill="FFFFFF" w:themeFill="background1"/>
            <w:vAlign w:val="center"/>
            <w:hideMark/>
          </w:tcPr>
          <w:p w:rsidR="00F26DD8" w:rsidRPr="0061634A" w:rsidRDefault="00F26DD8" w:rsidP="006E62F0">
            <w:pPr>
              <w:widowControl w:val="0"/>
              <w:suppressAutoHyphens/>
              <w:snapToGrid w:val="0"/>
              <w:spacing w:line="276" w:lineRule="auto"/>
              <w:ind w:left="-108" w:right="-114"/>
              <w:jc w:val="center"/>
              <w:rPr>
                <w:rFonts w:eastAsia="Lucida Sans Unicode"/>
                <w:b/>
                <w:kern w:val="2"/>
                <w:sz w:val="26"/>
                <w:szCs w:val="26"/>
              </w:rPr>
            </w:pPr>
            <w:r w:rsidRPr="0061634A">
              <w:rPr>
                <w:b/>
                <w:sz w:val="26"/>
                <w:szCs w:val="26"/>
              </w:rPr>
              <w:t>практика</w:t>
            </w:r>
          </w:p>
        </w:tc>
        <w:tc>
          <w:tcPr>
            <w:tcW w:w="1483" w:type="dxa"/>
            <w:tcBorders>
              <w:top w:val="single" w:sz="4" w:space="0" w:color="000000"/>
              <w:left w:val="single" w:sz="4" w:space="0" w:color="000000"/>
              <w:bottom w:val="nil"/>
              <w:right w:val="single" w:sz="4" w:space="0" w:color="000000"/>
            </w:tcBorders>
            <w:shd w:val="clear" w:color="auto" w:fill="FFFFFF" w:themeFill="background1"/>
            <w:vAlign w:val="center"/>
            <w:hideMark/>
          </w:tcPr>
          <w:p w:rsidR="00F26DD8" w:rsidRPr="0061634A" w:rsidRDefault="00F26DD8" w:rsidP="006E62F0">
            <w:pPr>
              <w:snapToGrid w:val="0"/>
              <w:spacing w:line="276" w:lineRule="auto"/>
              <w:ind w:right="-62"/>
              <w:jc w:val="center"/>
              <w:rPr>
                <w:rFonts w:eastAsia="Lucida Sans Unicode"/>
                <w:b/>
                <w:kern w:val="2"/>
                <w:sz w:val="26"/>
                <w:szCs w:val="26"/>
              </w:rPr>
            </w:pPr>
            <w:r w:rsidRPr="0061634A">
              <w:rPr>
                <w:b/>
                <w:sz w:val="26"/>
                <w:szCs w:val="26"/>
              </w:rPr>
              <w:t>Общее кол-во</w:t>
            </w:r>
            <w:r w:rsidRPr="0061634A">
              <w:rPr>
                <w:rFonts w:eastAsia="Lucida Sans Unicode"/>
                <w:b/>
                <w:kern w:val="2"/>
                <w:sz w:val="26"/>
                <w:szCs w:val="26"/>
              </w:rPr>
              <w:t xml:space="preserve"> </w:t>
            </w:r>
          </w:p>
        </w:tc>
      </w:tr>
      <w:tr w:rsidR="00F26DD8" w:rsidRPr="0061634A" w:rsidTr="009B2139">
        <w:trPr>
          <w:cantSplit/>
          <w:trHeight w:val="445"/>
        </w:trPr>
        <w:tc>
          <w:tcPr>
            <w:tcW w:w="554" w:type="dxa"/>
            <w:tcBorders>
              <w:top w:val="single" w:sz="4" w:space="0" w:color="000000"/>
              <w:left w:val="single" w:sz="4" w:space="0" w:color="000000"/>
              <w:bottom w:val="nil"/>
              <w:right w:val="nil"/>
            </w:tcBorders>
            <w:hideMark/>
          </w:tcPr>
          <w:p w:rsidR="00F26DD8" w:rsidRPr="0061634A" w:rsidRDefault="00F26DD8" w:rsidP="006E62F0">
            <w:pPr>
              <w:widowControl w:val="0"/>
              <w:suppressAutoHyphens/>
              <w:snapToGrid w:val="0"/>
              <w:spacing w:line="276" w:lineRule="auto"/>
              <w:ind w:right="-60"/>
              <w:jc w:val="both"/>
              <w:rPr>
                <w:rFonts w:eastAsia="Lucida Sans Unicode"/>
                <w:b/>
                <w:kern w:val="2"/>
                <w:sz w:val="26"/>
                <w:szCs w:val="26"/>
              </w:rPr>
            </w:pPr>
            <w:r w:rsidRPr="0061634A">
              <w:rPr>
                <w:b/>
                <w:sz w:val="26"/>
                <w:szCs w:val="26"/>
                <w:lang w:val="en-US"/>
              </w:rPr>
              <w:t>I</w:t>
            </w:r>
            <w:r w:rsidRPr="0061634A">
              <w:rPr>
                <w:b/>
                <w:sz w:val="26"/>
                <w:szCs w:val="26"/>
              </w:rPr>
              <w:t>.</w:t>
            </w:r>
          </w:p>
        </w:tc>
        <w:tc>
          <w:tcPr>
            <w:tcW w:w="4639" w:type="dxa"/>
            <w:tcBorders>
              <w:top w:val="single" w:sz="4" w:space="0" w:color="000000"/>
              <w:left w:val="single" w:sz="4" w:space="0" w:color="000000"/>
              <w:bottom w:val="nil"/>
              <w:right w:val="nil"/>
            </w:tcBorders>
            <w:hideMark/>
          </w:tcPr>
          <w:p w:rsidR="00F26DD8" w:rsidRPr="0061634A" w:rsidRDefault="00F26DD8" w:rsidP="006E62F0">
            <w:pPr>
              <w:widowControl w:val="0"/>
              <w:suppressAutoHyphens/>
              <w:snapToGrid w:val="0"/>
              <w:spacing w:line="276" w:lineRule="auto"/>
              <w:rPr>
                <w:rFonts w:eastAsia="Lucida Sans Unicode"/>
                <w:b/>
                <w:i/>
                <w:color w:val="002060"/>
                <w:kern w:val="2"/>
                <w:sz w:val="26"/>
                <w:szCs w:val="26"/>
              </w:rPr>
            </w:pPr>
            <w:r w:rsidRPr="0061634A">
              <w:rPr>
                <w:b/>
                <w:i/>
                <w:color w:val="002060"/>
                <w:sz w:val="26"/>
                <w:szCs w:val="26"/>
              </w:rPr>
              <w:t>Пение как вид музыкальной деятельности.</w:t>
            </w:r>
          </w:p>
        </w:tc>
        <w:tc>
          <w:tcPr>
            <w:tcW w:w="1418" w:type="dxa"/>
            <w:tcBorders>
              <w:top w:val="single" w:sz="4" w:space="0" w:color="000000"/>
              <w:left w:val="single" w:sz="4" w:space="0" w:color="000000"/>
              <w:bottom w:val="nil"/>
              <w:right w:val="nil"/>
            </w:tcBorders>
            <w:vAlign w:val="center"/>
          </w:tcPr>
          <w:p w:rsidR="00F26DD8" w:rsidRPr="0061634A" w:rsidRDefault="00F26DD8" w:rsidP="006E62F0">
            <w:pPr>
              <w:widowControl w:val="0"/>
              <w:suppressAutoHyphens/>
              <w:snapToGrid w:val="0"/>
              <w:spacing w:line="276" w:lineRule="auto"/>
              <w:ind w:right="-62"/>
              <w:jc w:val="both"/>
              <w:rPr>
                <w:rFonts w:eastAsia="Lucida Sans Unicode"/>
                <w:b/>
                <w:kern w:val="2"/>
                <w:sz w:val="26"/>
                <w:szCs w:val="26"/>
              </w:rPr>
            </w:pPr>
          </w:p>
        </w:tc>
        <w:tc>
          <w:tcPr>
            <w:tcW w:w="1469" w:type="dxa"/>
            <w:tcBorders>
              <w:top w:val="single" w:sz="4" w:space="0" w:color="000000"/>
              <w:left w:val="single" w:sz="4" w:space="0" w:color="000000"/>
              <w:bottom w:val="nil"/>
              <w:right w:val="nil"/>
            </w:tcBorders>
            <w:vAlign w:val="center"/>
          </w:tcPr>
          <w:p w:rsidR="00F26DD8" w:rsidRPr="0061634A" w:rsidRDefault="00F26DD8" w:rsidP="006E62F0">
            <w:pPr>
              <w:widowControl w:val="0"/>
              <w:suppressAutoHyphens/>
              <w:snapToGrid w:val="0"/>
              <w:spacing w:line="276" w:lineRule="auto"/>
              <w:ind w:right="-62"/>
              <w:jc w:val="both"/>
              <w:rPr>
                <w:rFonts w:eastAsia="Lucida Sans Unicode"/>
                <w:b/>
                <w:kern w:val="2"/>
                <w:sz w:val="26"/>
                <w:szCs w:val="26"/>
              </w:rPr>
            </w:pPr>
          </w:p>
        </w:tc>
        <w:tc>
          <w:tcPr>
            <w:tcW w:w="1483" w:type="dxa"/>
            <w:tcBorders>
              <w:top w:val="single" w:sz="4" w:space="0" w:color="000000"/>
              <w:left w:val="single" w:sz="4" w:space="0" w:color="000000"/>
              <w:bottom w:val="nil"/>
              <w:right w:val="single" w:sz="4" w:space="0" w:color="000000"/>
            </w:tcBorders>
            <w:vAlign w:val="center"/>
          </w:tcPr>
          <w:p w:rsidR="00F26DD8" w:rsidRPr="0061634A" w:rsidRDefault="00F26DD8" w:rsidP="006E62F0">
            <w:pPr>
              <w:widowControl w:val="0"/>
              <w:suppressAutoHyphens/>
              <w:snapToGrid w:val="0"/>
              <w:spacing w:line="276" w:lineRule="auto"/>
              <w:ind w:right="-62"/>
              <w:jc w:val="both"/>
              <w:rPr>
                <w:rFonts w:eastAsia="Lucida Sans Unicode"/>
                <w:b/>
                <w:kern w:val="2"/>
                <w:sz w:val="26"/>
                <w:szCs w:val="26"/>
              </w:rPr>
            </w:pPr>
          </w:p>
        </w:tc>
      </w:tr>
      <w:tr w:rsidR="00F26DD8" w:rsidRPr="0061634A" w:rsidTr="009B2139">
        <w:trPr>
          <w:cantSplit/>
          <w:trHeight w:val="25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rPr>
            </w:pPr>
            <w:r w:rsidRPr="0061634A">
              <w:rPr>
                <w:sz w:val="26"/>
                <w:szCs w:val="26"/>
              </w:rPr>
              <w:t>1</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 xml:space="preserve">Понятие о </w:t>
            </w:r>
            <w:r w:rsidR="00E15FD4" w:rsidRPr="0061634A">
              <w:rPr>
                <w:sz w:val="26"/>
                <w:szCs w:val="26"/>
              </w:rPr>
              <w:t>хоровом, ансамблевом пении.</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b/>
                <w:bCs/>
                <w:sz w:val="26"/>
                <w:szCs w:val="26"/>
              </w:rPr>
              <w:t>-</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r>
      <w:tr w:rsidR="00F26DD8" w:rsidRPr="0061634A" w:rsidTr="009B2139">
        <w:trPr>
          <w:cantSplit/>
          <w:trHeight w:val="25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rPr>
            </w:pPr>
            <w:r w:rsidRPr="0061634A">
              <w:rPr>
                <w:sz w:val="26"/>
                <w:szCs w:val="26"/>
              </w:rPr>
              <w:t>2</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Диагностика. Прослушивание детских голосов.</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E15FD4" w:rsidP="006E62F0">
            <w:pPr>
              <w:widowControl w:val="0"/>
              <w:suppressAutoHyphens/>
              <w:autoSpaceDE w:val="0"/>
              <w:snapToGrid w:val="0"/>
              <w:spacing w:line="276" w:lineRule="auto"/>
              <w:jc w:val="center"/>
              <w:rPr>
                <w:rFonts w:eastAsia="Lucida Sans Unicode"/>
                <w:kern w:val="2"/>
                <w:sz w:val="26"/>
                <w:szCs w:val="26"/>
              </w:rPr>
            </w:pPr>
            <w:r w:rsidRPr="0061634A">
              <w:rPr>
                <w:bCs/>
                <w:sz w:val="26"/>
                <w:szCs w:val="26"/>
              </w:rPr>
              <w:t>1</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61634A" w:rsidP="006E62F0">
            <w:pPr>
              <w:widowControl w:val="0"/>
              <w:suppressAutoHyphens/>
              <w:autoSpaceDE w:val="0"/>
              <w:snapToGrid w:val="0"/>
              <w:spacing w:line="276" w:lineRule="auto"/>
              <w:jc w:val="center"/>
              <w:rPr>
                <w:rFonts w:eastAsia="Lucida Sans Unicode"/>
                <w:kern w:val="2"/>
                <w:sz w:val="26"/>
                <w:szCs w:val="26"/>
              </w:rPr>
            </w:pPr>
            <w:r>
              <w:rPr>
                <w:sz w:val="26"/>
                <w:szCs w:val="26"/>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rPr>
            </w:pPr>
            <w:r w:rsidRPr="0061634A">
              <w:rPr>
                <w:sz w:val="26"/>
                <w:szCs w:val="26"/>
              </w:rPr>
              <w:t>3</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bCs/>
                <w:kern w:val="2"/>
                <w:sz w:val="26"/>
                <w:szCs w:val="26"/>
              </w:rPr>
            </w:pPr>
            <w:r w:rsidRPr="0061634A">
              <w:rPr>
                <w:bCs/>
                <w:sz w:val="26"/>
                <w:szCs w:val="26"/>
              </w:rPr>
              <w:t>Строение голосового аппарата.</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bCs/>
                <w:sz w:val="26"/>
                <w:szCs w:val="26"/>
              </w:rPr>
              <w:t>1</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61634A" w:rsidP="006E62F0">
            <w:pPr>
              <w:widowControl w:val="0"/>
              <w:suppressAutoHyphens/>
              <w:autoSpaceDE w:val="0"/>
              <w:snapToGrid w:val="0"/>
              <w:spacing w:line="276" w:lineRule="auto"/>
              <w:jc w:val="center"/>
              <w:rPr>
                <w:rFonts w:eastAsia="Lucida Sans Unicode"/>
                <w:kern w:val="2"/>
                <w:sz w:val="26"/>
                <w:szCs w:val="26"/>
              </w:rPr>
            </w:pPr>
            <w:r>
              <w:rPr>
                <w:sz w:val="26"/>
                <w:szCs w:val="26"/>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rPr>
            </w:pPr>
            <w:r w:rsidRPr="0061634A">
              <w:rPr>
                <w:sz w:val="26"/>
                <w:szCs w:val="26"/>
              </w:rPr>
              <w:t>4</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Правила охраны детского голоса.</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bCs/>
                <w:sz w:val="26"/>
                <w:szCs w:val="26"/>
              </w:rPr>
              <w:t>-</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sz w:val="26"/>
                <w:szCs w:val="26"/>
                <w:lang w:val="en-US"/>
              </w:rPr>
              <w:t>5</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Вокально-певческая установка.</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bCs/>
                <w:sz w:val="26"/>
                <w:szCs w:val="26"/>
              </w:rPr>
              <w:t>1</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2</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b/>
                <w:i/>
                <w:kern w:val="2"/>
                <w:sz w:val="26"/>
                <w:szCs w:val="26"/>
                <w:lang w:val="en-US"/>
              </w:rPr>
            </w:pPr>
            <w:r w:rsidRPr="0061634A">
              <w:rPr>
                <w:b/>
                <w:i/>
                <w:sz w:val="26"/>
                <w:szCs w:val="26"/>
                <w:lang w:val="en-US"/>
              </w:rPr>
              <w:t>II.</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84"/>
              <w:rPr>
                <w:rFonts w:eastAsia="Lucida Sans Unicode"/>
                <w:b/>
                <w:bCs/>
                <w:i/>
                <w:kern w:val="2"/>
                <w:sz w:val="26"/>
                <w:szCs w:val="26"/>
              </w:rPr>
            </w:pPr>
            <w:r w:rsidRPr="0061634A">
              <w:rPr>
                <w:b/>
                <w:bCs/>
                <w:i/>
                <w:sz w:val="26"/>
                <w:szCs w:val="26"/>
              </w:rPr>
              <w:t>Формирование детского голоса.</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lang w:val="en-US"/>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lang w:val="en-US"/>
              </w:rPr>
            </w:pP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lang w:val="en-US"/>
              </w:rPr>
            </w:pP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sz w:val="26"/>
                <w:szCs w:val="26"/>
                <w:lang w:val="en-US"/>
              </w:rPr>
              <w:t>1</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Звукообразование.</w:t>
            </w:r>
          </w:p>
        </w:tc>
        <w:tc>
          <w:tcPr>
            <w:tcW w:w="1418" w:type="dxa"/>
            <w:tcBorders>
              <w:top w:val="single" w:sz="4" w:space="0" w:color="000000"/>
              <w:left w:val="single" w:sz="4" w:space="0" w:color="000000"/>
              <w:bottom w:val="single" w:sz="4" w:space="0" w:color="000000"/>
              <w:right w:val="nil"/>
            </w:tcBorders>
            <w:vAlign w:val="center"/>
          </w:tcPr>
          <w:p w:rsidR="00F26DD8" w:rsidRPr="0061634A" w:rsidRDefault="004F62F5"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c>
          <w:tcPr>
            <w:tcW w:w="1469" w:type="dxa"/>
            <w:tcBorders>
              <w:top w:val="single" w:sz="4" w:space="0" w:color="000000"/>
              <w:left w:val="single" w:sz="4" w:space="0" w:color="000000"/>
              <w:bottom w:val="single" w:sz="4" w:space="0" w:color="000000"/>
              <w:right w:val="nil"/>
            </w:tcBorders>
            <w:vAlign w:val="center"/>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bCs/>
                <w:sz w:val="26"/>
                <w:szCs w:val="26"/>
              </w:rPr>
              <w:t>2</w:t>
            </w:r>
          </w:p>
        </w:tc>
        <w:tc>
          <w:tcPr>
            <w:tcW w:w="1483" w:type="dxa"/>
            <w:tcBorders>
              <w:top w:val="single" w:sz="4" w:space="0" w:color="000000"/>
              <w:left w:val="single" w:sz="4" w:space="0" w:color="000000"/>
              <w:bottom w:val="single" w:sz="4" w:space="0" w:color="000000"/>
              <w:right w:val="single" w:sz="4" w:space="0" w:color="000000"/>
            </w:tcBorders>
            <w:vAlign w:val="center"/>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3</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sz w:val="26"/>
                <w:szCs w:val="26"/>
                <w:lang w:val="en-US"/>
              </w:rPr>
              <w:t>2</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 xml:space="preserve">Певческое дыхание. </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4F62F5"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bCs/>
                <w:sz w:val="26"/>
                <w:szCs w:val="26"/>
              </w:rPr>
              <w:t>2</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3</w:t>
            </w:r>
          </w:p>
        </w:tc>
      </w:tr>
      <w:tr w:rsidR="00F26DD8" w:rsidRPr="0061634A" w:rsidTr="00CE2ACD">
        <w:trPr>
          <w:cantSplit/>
          <w:trHeight w:val="475"/>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CE2ACD"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rFonts w:eastAsia="Lucida Sans Unicode"/>
                <w:kern w:val="2"/>
                <w:sz w:val="26"/>
                <w:szCs w:val="26"/>
                <w:lang w:val="en-US"/>
              </w:rPr>
              <w:t>3</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Дикция и артикуляция.</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bCs/>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2</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2</w:t>
            </w:r>
          </w:p>
        </w:tc>
      </w:tr>
      <w:tr w:rsidR="00F26DD8" w:rsidRPr="0061634A" w:rsidTr="00CE2ACD">
        <w:trPr>
          <w:cantSplit/>
          <w:trHeight w:val="425"/>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CE2ACD"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rFonts w:eastAsia="Lucida Sans Unicode"/>
                <w:kern w:val="2"/>
                <w:sz w:val="26"/>
                <w:szCs w:val="26"/>
                <w:lang w:val="en-US"/>
              </w:rPr>
              <w:t>4</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bCs/>
                <w:kern w:val="2"/>
                <w:sz w:val="26"/>
                <w:szCs w:val="26"/>
              </w:rPr>
            </w:pPr>
            <w:r w:rsidRPr="0061634A">
              <w:rPr>
                <w:bCs/>
                <w:sz w:val="26"/>
                <w:szCs w:val="26"/>
              </w:rPr>
              <w:t>Речевые игры и упражнения.</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bCs/>
                <w:kern w:val="2"/>
                <w:sz w:val="26"/>
                <w:szCs w:val="26"/>
              </w:rPr>
            </w:pPr>
            <w:r w:rsidRPr="0061634A">
              <w:rPr>
                <w:bCs/>
                <w:sz w:val="26"/>
                <w:szCs w:val="26"/>
              </w:rPr>
              <w:t>1</w:t>
            </w: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2</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3</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CE2ACD"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rFonts w:eastAsia="Lucida Sans Unicode"/>
                <w:kern w:val="2"/>
                <w:sz w:val="26"/>
                <w:szCs w:val="26"/>
                <w:lang w:val="en-US"/>
              </w:rPr>
              <w:t>5</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Вокальные упражнения.</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61634A" w:rsidP="006E62F0">
            <w:pPr>
              <w:widowControl w:val="0"/>
              <w:suppressAutoHyphens/>
              <w:autoSpaceDE w:val="0"/>
              <w:snapToGrid w:val="0"/>
              <w:spacing w:line="276" w:lineRule="auto"/>
              <w:jc w:val="center"/>
              <w:rPr>
                <w:rFonts w:eastAsia="Lucida Sans Unicode"/>
                <w:kern w:val="2"/>
                <w:sz w:val="26"/>
                <w:szCs w:val="26"/>
                <w:lang w:val="en-US"/>
              </w:rPr>
            </w:pPr>
            <w:r>
              <w:rPr>
                <w:sz w:val="26"/>
                <w:szCs w:val="26"/>
                <w:lang w:val="en-US"/>
              </w:rPr>
              <w:t>1</w:t>
            </w: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3</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lang w:val="en-US"/>
              </w:rPr>
            </w:pPr>
            <w:r>
              <w:rPr>
                <w:sz w:val="26"/>
                <w:szCs w:val="26"/>
                <w:lang w:val="en-US"/>
              </w:rPr>
              <w:t>4</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92" w:right="-60"/>
              <w:jc w:val="both"/>
              <w:rPr>
                <w:rFonts w:eastAsia="Lucida Sans Unicode"/>
                <w:b/>
                <w:i/>
                <w:kern w:val="2"/>
                <w:sz w:val="26"/>
                <w:szCs w:val="26"/>
              </w:rPr>
            </w:pPr>
            <w:r w:rsidRPr="0061634A">
              <w:rPr>
                <w:b/>
                <w:i/>
                <w:sz w:val="26"/>
                <w:szCs w:val="26"/>
                <w:lang w:val="en-US"/>
              </w:rPr>
              <w:t>III</w:t>
            </w:r>
            <w:r w:rsidRPr="0061634A">
              <w:rPr>
                <w:b/>
                <w:i/>
                <w:sz w:val="26"/>
                <w:szCs w:val="26"/>
              </w:rPr>
              <w:t>.</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snapToGrid w:val="0"/>
              <w:spacing w:line="276" w:lineRule="auto"/>
              <w:ind w:left="84"/>
              <w:rPr>
                <w:rFonts w:eastAsia="Lucida Sans Unicode"/>
                <w:b/>
                <w:i/>
                <w:kern w:val="2"/>
                <w:sz w:val="26"/>
                <w:szCs w:val="26"/>
              </w:rPr>
            </w:pPr>
            <w:r w:rsidRPr="0061634A">
              <w:rPr>
                <w:b/>
                <w:i/>
                <w:sz w:val="26"/>
                <w:szCs w:val="26"/>
              </w:rPr>
              <w:t>Слушание музыкальных произведений, разучивание и  исполнение песен.</w:t>
            </w:r>
          </w:p>
        </w:tc>
        <w:tc>
          <w:tcPr>
            <w:tcW w:w="1418" w:type="dxa"/>
            <w:tcBorders>
              <w:top w:val="single" w:sz="4" w:space="0" w:color="000000"/>
              <w:left w:val="single" w:sz="4" w:space="0" w:color="000000"/>
              <w:bottom w:val="single" w:sz="4" w:space="0" w:color="000000"/>
              <w:right w:val="nil"/>
            </w:tcBorders>
            <w:vAlign w:val="center"/>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92" w:right="-60"/>
              <w:jc w:val="both"/>
              <w:rPr>
                <w:rFonts w:eastAsia="Lucida Sans Unicode"/>
                <w:kern w:val="2"/>
                <w:sz w:val="26"/>
                <w:szCs w:val="26"/>
                <w:lang w:val="en-US"/>
              </w:rPr>
            </w:pPr>
            <w:r w:rsidRPr="0061634A">
              <w:rPr>
                <w:sz w:val="26"/>
                <w:szCs w:val="26"/>
                <w:lang w:val="en-US"/>
              </w:rPr>
              <w:t>1</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snapToGrid w:val="0"/>
              <w:spacing w:line="276" w:lineRule="auto"/>
              <w:rPr>
                <w:rFonts w:eastAsia="Lucida Sans Unicode"/>
                <w:kern w:val="2"/>
                <w:sz w:val="26"/>
                <w:szCs w:val="26"/>
              </w:rPr>
            </w:pPr>
            <w:r w:rsidRPr="0061634A">
              <w:rPr>
                <w:sz w:val="26"/>
                <w:szCs w:val="26"/>
              </w:rPr>
              <w:t>Народная песня.</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1</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92" w:right="-60"/>
              <w:jc w:val="both"/>
              <w:rPr>
                <w:rFonts w:eastAsia="Lucida Sans Unicode"/>
                <w:kern w:val="2"/>
                <w:sz w:val="26"/>
                <w:szCs w:val="26"/>
                <w:lang w:val="en-US"/>
              </w:rPr>
            </w:pPr>
            <w:r w:rsidRPr="0061634A">
              <w:rPr>
                <w:sz w:val="26"/>
                <w:szCs w:val="26"/>
                <w:lang w:val="en-US"/>
              </w:rPr>
              <w:t>2</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E15FD4" w:rsidP="006E62F0">
            <w:pPr>
              <w:widowControl w:val="0"/>
              <w:suppressAutoHyphens/>
              <w:snapToGrid w:val="0"/>
              <w:spacing w:line="276" w:lineRule="auto"/>
              <w:rPr>
                <w:rFonts w:eastAsia="Lucida Sans Unicode"/>
                <w:kern w:val="2"/>
                <w:sz w:val="26"/>
                <w:szCs w:val="26"/>
              </w:rPr>
            </w:pPr>
            <w:r w:rsidRPr="0061634A">
              <w:rPr>
                <w:sz w:val="26"/>
                <w:szCs w:val="26"/>
              </w:rPr>
              <w:t>Строевые песни.</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lang w:val="en-US"/>
              </w:rPr>
            </w:pPr>
            <w:r>
              <w:rPr>
                <w:sz w:val="26"/>
                <w:szCs w:val="26"/>
                <w:lang w:val="en-US"/>
              </w:rPr>
              <w:t>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lang w:val="en-US"/>
              </w:rPr>
            </w:pPr>
            <w:r>
              <w:rPr>
                <w:sz w:val="26"/>
                <w:szCs w:val="26"/>
                <w:lang w:val="en-US"/>
              </w:rPr>
              <w:t>6</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92" w:right="-60"/>
              <w:jc w:val="both"/>
              <w:rPr>
                <w:rFonts w:eastAsia="Lucida Sans Unicode"/>
                <w:kern w:val="2"/>
                <w:sz w:val="26"/>
                <w:szCs w:val="26"/>
              </w:rPr>
            </w:pPr>
            <w:r w:rsidRPr="0061634A">
              <w:rPr>
                <w:sz w:val="26"/>
                <w:szCs w:val="26"/>
              </w:rPr>
              <w:t>4</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snapToGrid w:val="0"/>
              <w:spacing w:line="276" w:lineRule="auto"/>
              <w:rPr>
                <w:rFonts w:eastAsia="Lucida Sans Unicode"/>
                <w:kern w:val="2"/>
                <w:sz w:val="26"/>
                <w:szCs w:val="26"/>
              </w:rPr>
            </w:pPr>
            <w:r w:rsidRPr="0061634A">
              <w:rPr>
                <w:sz w:val="26"/>
                <w:szCs w:val="26"/>
              </w:rPr>
              <w:t>Произведения современных отечественных композиторов.</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lang w:val="en-US"/>
              </w:rPr>
            </w:pPr>
            <w:r>
              <w:rPr>
                <w:sz w:val="26"/>
                <w:szCs w:val="26"/>
                <w:lang w:val="en-US"/>
              </w:rPr>
              <w:t>2</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lang w:val="en-US"/>
              </w:rPr>
            </w:pPr>
            <w:r>
              <w:rPr>
                <w:sz w:val="26"/>
                <w:szCs w:val="26"/>
                <w:lang w:val="en-US"/>
              </w:rPr>
              <w:t>2</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92" w:right="-60"/>
              <w:jc w:val="both"/>
              <w:rPr>
                <w:rFonts w:eastAsia="Lucida Sans Unicode"/>
                <w:kern w:val="2"/>
                <w:sz w:val="26"/>
                <w:szCs w:val="26"/>
              </w:rPr>
            </w:pPr>
            <w:r w:rsidRPr="0061634A">
              <w:rPr>
                <w:sz w:val="26"/>
                <w:szCs w:val="26"/>
              </w:rPr>
              <w:t>5</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Сольное пение</w:t>
            </w:r>
            <w:r w:rsidR="00E15FD4" w:rsidRPr="0061634A">
              <w:rPr>
                <w:sz w:val="26"/>
                <w:szCs w:val="26"/>
              </w:rPr>
              <w:t>(индивидуальная работа)</w:t>
            </w:r>
          </w:p>
        </w:tc>
        <w:tc>
          <w:tcPr>
            <w:tcW w:w="1418" w:type="dxa"/>
            <w:tcBorders>
              <w:top w:val="single" w:sz="4" w:space="0" w:color="000000"/>
              <w:left w:val="single" w:sz="4" w:space="0" w:color="000000"/>
              <w:bottom w:val="single" w:sz="4" w:space="0" w:color="000000"/>
              <w:right w:val="nil"/>
            </w:tcBorders>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rPr>
              <w:t>1</w:t>
            </w:r>
          </w:p>
        </w:tc>
        <w:tc>
          <w:tcPr>
            <w:tcW w:w="1483" w:type="dxa"/>
            <w:tcBorders>
              <w:top w:val="single" w:sz="4" w:space="0" w:color="000000"/>
              <w:left w:val="single" w:sz="4" w:space="0" w:color="000000"/>
              <w:bottom w:val="single" w:sz="4" w:space="0" w:color="000000"/>
              <w:right w:val="single" w:sz="4" w:space="0" w:color="000000"/>
            </w:tcBorders>
            <w:hideMark/>
          </w:tcPr>
          <w:p w:rsidR="00F26DD8" w:rsidRPr="0061634A" w:rsidRDefault="00BB66EE" w:rsidP="006E62F0">
            <w:pPr>
              <w:widowControl w:val="0"/>
              <w:suppressAutoHyphens/>
              <w:snapToGrid w:val="0"/>
              <w:spacing w:line="276" w:lineRule="auto"/>
              <w:jc w:val="center"/>
              <w:rPr>
                <w:rFonts w:eastAsia="Lucida Sans Unicode"/>
                <w:kern w:val="2"/>
                <w:sz w:val="26"/>
                <w:szCs w:val="26"/>
              </w:rPr>
            </w:pPr>
            <w:r>
              <w:rPr>
                <w:sz w:val="26"/>
                <w:szCs w:val="26"/>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92" w:right="-60"/>
              <w:jc w:val="both"/>
              <w:rPr>
                <w:rFonts w:eastAsia="Lucida Sans Unicode"/>
                <w:b/>
                <w:kern w:val="2"/>
                <w:sz w:val="26"/>
                <w:szCs w:val="26"/>
                <w:lang w:val="en-US"/>
              </w:rPr>
            </w:pPr>
            <w:r w:rsidRPr="0061634A">
              <w:rPr>
                <w:b/>
                <w:sz w:val="26"/>
                <w:szCs w:val="26"/>
                <w:lang w:val="en-US"/>
              </w:rPr>
              <w:t>IV.</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snapToGrid w:val="0"/>
              <w:spacing w:line="276" w:lineRule="auto"/>
              <w:ind w:left="84"/>
              <w:rPr>
                <w:rFonts w:eastAsia="Lucida Sans Unicode"/>
                <w:b/>
                <w:kern w:val="2"/>
                <w:sz w:val="26"/>
                <w:szCs w:val="26"/>
              </w:rPr>
            </w:pPr>
            <w:r w:rsidRPr="0061634A">
              <w:rPr>
                <w:b/>
                <w:sz w:val="26"/>
                <w:szCs w:val="26"/>
              </w:rPr>
              <w:t>Расширение музыкального кругозора и формирование музыкальной культуры.</w:t>
            </w:r>
          </w:p>
        </w:tc>
        <w:tc>
          <w:tcPr>
            <w:tcW w:w="1418" w:type="dxa"/>
            <w:tcBorders>
              <w:top w:val="single" w:sz="4" w:space="0" w:color="000000"/>
              <w:left w:val="single" w:sz="4" w:space="0" w:color="000000"/>
              <w:bottom w:val="single" w:sz="4" w:space="0" w:color="000000"/>
              <w:right w:val="nil"/>
            </w:tcBorders>
            <w:vAlign w:val="center"/>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sz w:val="26"/>
                <w:szCs w:val="26"/>
                <w:lang w:val="en-US"/>
              </w:rPr>
              <w:t>1</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Путь к успеху.</w:t>
            </w:r>
          </w:p>
        </w:tc>
        <w:tc>
          <w:tcPr>
            <w:tcW w:w="1418"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83" w:type="dxa"/>
            <w:tcBorders>
              <w:top w:val="single" w:sz="4" w:space="0" w:color="000000"/>
              <w:left w:val="single" w:sz="4" w:space="0" w:color="000000"/>
              <w:bottom w:val="single" w:sz="4" w:space="0" w:color="000000"/>
              <w:right w:val="single" w:sz="4" w:space="0" w:color="000000"/>
            </w:tcBorders>
            <w:hideMark/>
          </w:tcPr>
          <w:p w:rsidR="00F26DD8" w:rsidRPr="0061634A" w:rsidRDefault="00BB66EE" w:rsidP="006E62F0">
            <w:pPr>
              <w:widowControl w:val="0"/>
              <w:suppressAutoHyphens/>
              <w:snapToGrid w:val="0"/>
              <w:spacing w:line="276" w:lineRule="auto"/>
              <w:jc w:val="center"/>
              <w:rPr>
                <w:rFonts w:eastAsia="Lucida Sans Unicode"/>
                <w:kern w:val="2"/>
                <w:sz w:val="26"/>
                <w:szCs w:val="26"/>
              </w:rPr>
            </w:pPr>
            <w:r>
              <w:rPr>
                <w:sz w:val="26"/>
                <w:szCs w:val="26"/>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lang w:val="en-US"/>
              </w:rPr>
            </w:pPr>
            <w:r w:rsidRPr="0061634A">
              <w:rPr>
                <w:sz w:val="26"/>
                <w:szCs w:val="26"/>
                <w:lang w:val="en-US"/>
              </w:rPr>
              <w:t>2</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rPr>
                <w:rFonts w:eastAsia="Lucida Sans Unicode"/>
                <w:kern w:val="2"/>
                <w:sz w:val="26"/>
                <w:szCs w:val="26"/>
              </w:rPr>
            </w:pPr>
            <w:r w:rsidRPr="0061634A">
              <w:rPr>
                <w:sz w:val="26"/>
                <w:szCs w:val="26"/>
              </w:rPr>
              <w:t>Посещение концертов, просмотр видео</w:t>
            </w:r>
            <w:r w:rsidR="001671D2" w:rsidRPr="0061634A">
              <w:rPr>
                <w:sz w:val="26"/>
                <w:szCs w:val="26"/>
              </w:rPr>
              <w:t>: исполнение детских коллективов.</w:t>
            </w:r>
          </w:p>
        </w:tc>
        <w:tc>
          <w:tcPr>
            <w:tcW w:w="1418" w:type="dxa"/>
            <w:tcBorders>
              <w:top w:val="single" w:sz="4" w:space="0" w:color="000000"/>
              <w:left w:val="single" w:sz="4" w:space="0" w:color="000000"/>
              <w:bottom w:val="single" w:sz="4" w:space="0" w:color="000000"/>
              <w:right w:val="nil"/>
            </w:tcBorders>
            <w:vAlign w:val="center"/>
          </w:tcPr>
          <w:p w:rsidR="00F26DD8" w:rsidRPr="0061634A" w:rsidRDefault="00F26DD8" w:rsidP="006E62F0">
            <w:pPr>
              <w:widowControl w:val="0"/>
              <w:suppressAutoHyphens/>
              <w:autoSpaceDE w:val="0"/>
              <w:snapToGrid w:val="0"/>
              <w:spacing w:line="276" w:lineRule="auto"/>
              <w:jc w:val="center"/>
              <w:rPr>
                <w:rFonts w:eastAsia="Lucida Sans Unicode"/>
                <w:b/>
                <w:bCs/>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4F62F5"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61634A" w:rsidRDefault="004F62F5"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40065" w:rsidP="006E62F0">
            <w:pPr>
              <w:widowControl w:val="0"/>
              <w:suppressAutoHyphens/>
              <w:autoSpaceDE w:val="0"/>
              <w:snapToGrid w:val="0"/>
              <w:spacing w:line="276" w:lineRule="auto"/>
              <w:ind w:left="-50" w:right="-60"/>
              <w:jc w:val="both"/>
              <w:rPr>
                <w:rFonts w:eastAsia="Lucida Sans Unicode"/>
                <w:b/>
                <w:kern w:val="2"/>
                <w:sz w:val="26"/>
                <w:szCs w:val="26"/>
                <w:lang w:val="en-US"/>
              </w:rPr>
            </w:pPr>
            <w:r w:rsidRPr="0061634A">
              <w:rPr>
                <w:b/>
                <w:sz w:val="26"/>
                <w:szCs w:val="26"/>
                <w:lang w:val="en-US"/>
              </w:rPr>
              <w:t>V</w:t>
            </w:r>
            <w:r w:rsidR="00F26DD8" w:rsidRPr="0061634A">
              <w:rPr>
                <w:b/>
                <w:sz w:val="26"/>
                <w:szCs w:val="26"/>
                <w:lang w:val="en-US"/>
              </w:rPr>
              <w:t>.</w:t>
            </w:r>
          </w:p>
        </w:tc>
        <w:tc>
          <w:tcPr>
            <w:tcW w:w="4639" w:type="dxa"/>
            <w:tcBorders>
              <w:top w:val="single" w:sz="4" w:space="0" w:color="000000"/>
              <w:left w:val="single" w:sz="4" w:space="0" w:color="000000"/>
              <w:bottom w:val="single" w:sz="4" w:space="0" w:color="000000"/>
              <w:right w:val="nil"/>
            </w:tcBorders>
            <w:hideMark/>
          </w:tcPr>
          <w:p w:rsidR="00F26DD8" w:rsidRPr="0061634A" w:rsidRDefault="00F26DD8" w:rsidP="006E62F0">
            <w:pPr>
              <w:widowControl w:val="0"/>
              <w:suppressAutoHyphens/>
              <w:autoSpaceDE w:val="0"/>
              <w:snapToGrid w:val="0"/>
              <w:spacing w:line="276" w:lineRule="auto"/>
              <w:ind w:left="84"/>
              <w:rPr>
                <w:rFonts w:eastAsia="Lucida Sans Unicode"/>
                <w:b/>
                <w:bCs/>
                <w:kern w:val="2"/>
                <w:sz w:val="26"/>
                <w:szCs w:val="26"/>
              </w:rPr>
            </w:pPr>
            <w:r w:rsidRPr="0061634A">
              <w:rPr>
                <w:b/>
                <w:bCs/>
                <w:sz w:val="26"/>
                <w:szCs w:val="26"/>
              </w:rPr>
              <w:t>Концертно-</w:t>
            </w:r>
            <w:r w:rsidRPr="0061634A">
              <w:rPr>
                <w:b/>
                <w:sz w:val="26"/>
                <w:szCs w:val="26"/>
              </w:rPr>
              <w:t>исполнительская</w:t>
            </w:r>
            <w:r w:rsidRPr="0061634A">
              <w:rPr>
                <w:b/>
                <w:bCs/>
                <w:sz w:val="26"/>
                <w:szCs w:val="26"/>
              </w:rPr>
              <w:t xml:space="preserve"> деятельность</w:t>
            </w:r>
          </w:p>
        </w:tc>
        <w:tc>
          <w:tcPr>
            <w:tcW w:w="1418" w:type="dxa"/>
            <w:tcBorders>
              <w:top w:val="single" w:sz="4" w:space="0" w:color="000000"/>
              <w:left w:val="single" w:sz="4" w:space="0" w:color="000000"/>
              <w:bottom w:val="single" w:sz="4" w:space="0" w:color="000000"/>
              <w:right w:val="nil"/>
            </w:tcBorders>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83" w:type="dxa"/>
            <w:tcBorders>
              <w:top w:val="single" w:sz="4" w:space="0" w:color="000000"/>
              <w:left w:val="single" w:sz="4" w:space="0" w:color="000000"/>
              <w:bottom w:val="single" w:sz="4" w:space="0" w:color="000000"/>
              <w:right w:val="single" w:sz="4" w:space="0" w:color="000000"/>
            </w:tcBorders>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rPr>
            </w:pPr>
            <w:r w:rsidRPr="0061634A">
              <w:rPr>
                <w:sz w:val="26"/>
                <w:szCs w:val="26"/>
              </w:rPr>
              <w:t>1</w:t>
            </w:r>
          </w:p>
        </w:tc>
        <w:tc>
          <w:tcPr>
            <w:tcW w:w="4639" w:type="dxa"/>
            <w:tcBorders>
              <w:top w:val="single" w:sz="4" w:space="0" w:color="000000"/>
              <w:left w:val="single" w:sz="4" w:space="0" w:color="000000"/>
              <w:bottom w:val="single" w:sz="4" w:space="0" w:color="000000"/>
              <w:right w:val="nil"/>
            </w:tcBorders>
            <w:vAlign w:val="center"/>
            <w:hideMark/>
          </w:tcPr>
          <w:p w:rsidR="00F26DD8" w:rsidRPr="0061634A" w:rsidRDefault="00F26DD8" w:rsidP="006E62F0">
            <w:pPr>
              <w:widowControl w:val="0"/>
              <w:suppressAutoHyphens/>
              <w:autoSpaceDE w:val="0"/>
              <w:snapToGrid w:val="0"/>
              <w:spacing w:line="276" w:lineRule="auto"/>
              <w:ind w:left="84"/>
              <w:rPr>
                <w:rFonts w:eastAsia="Lucida Sans Unicode"/>
                <w:kern w:val="2"/>
                <w:sz w:val="26"/>
                <w:szCs w:val="26"/>
              </w:rPr>
            </w:pPr>
            <w:r w:rsidRPr="0061634A">
              <w:rPr>
                <w:sz w:val="26"/>
                <w:szCs w:val="26"/>
              </w:rPr>
              <w:t>Репетиции</w:t>
            </w:r>
          </w:p>
        </w:tc>
        <w:tc>
          <w:tcPr>
            <w:tcW w:w="1418" w:type="dxa"/>
            <w:tcBorders>
              <w:top w:val="single" w:sz="4" w:space="0" w:color="000000"/>
              <w:left w:val="single" w:sz="4" w:space="0" w:color="000000"/>
              <w:bottom w:val="single" w:sz="4" w:space="0" w:color="000000"/>
              <w:right w:val="nil"/>
            </w:tcBorders>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vAlign w:val="center"/>
            <w:hideMark/>
          </w:tcPr>
          <w:p w:rsidR="00F26DD8" w:rsidRPr="0061634A" w:rsidRDefault="00BB66EE" w:rsidP="006E62F0">
            <w:pPr>
              <w:widowControl w:val="0"/>
              <w:suppressAutoHyphens/>
              <w:autoSpaceDE w:val="0"/>
              <w:snapToGrid w:val="0"/>
              <w:spacing w:line="276" w:lineRule="auto"/>
              <w:jc w:val="center"/>
              <w:rPr>
                <w:rFonts w:eastAsia="Lucida Sans Unicode"/>
                <w:kern w:val="2"/>
                <w:sz w:val="26"/>
                <w:szCs w:val="26"/>
                <w:lang w:val="en-US"/>
              </w:rPr>
            </w:pPr>
            <w:r>
              <w:rPr>
                <w:sz w:val="26"/>
                <w:szCs w:val="26"/>
                <w:lang w:val="en-US"/>
              </w:rPr>
              <w:t>1</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26DD8" w:rsidRPr="00BB66EE" w:rsidRDefault="00BB66EE" w:rsidP="006E62F0">
            <w:pPr>
              <w:widowControl w:val="0"/>
              <w:suppressAutoHyphens/>
              <w:autoSpaceDE w:val="0"/>
              <w:snapToGrid w:val="0"/>
              <w:spacing w:line="276" w:lineRule="auto"/>
              <w:jc w:val="center"/>
              <w:rPr>
                <w:rFonts w:eastAsia="Lucida Sans Unicode"/>
                <w:kern w:val="2"/>
                <w:sz w:val="26"/>
                <w:szCs w:val="26"/>
              </w:rPr>
            </w:pPr>
            <w:r>
              <w:rPr>
                <w:sz w:val="26"/>
                <w:szCs w:val="26"/>
                <w:lang w:val="en-US"/>
              </w:rPr>
              <w:t>1</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hideMark/>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rPr>
            </w:pPr>
            <w:r w:rsidRPr="0061634A">
              <w:rPr>
                <w:sz w:val="26"/>
                <w:szCs w:val="26"/>
              </w:rPr>
              <w:t>2</w:t>
            </w:r>
          </w:p>
        </w:tc>
        <w:tc>
          <w:tcPr>
            <w:tcW w:w="4639" w:type="dxa"/>
            <w:tcBorders>
              <w:top w:val="single" w:sz="4" w:space="0" w:color="000000"/>
              <w:left w:val="single" w:sz="4" w:space="0" w:color="000000"/>
              <w:bottom w:val="single" w:sz="4" w:space="0" w:color="000000"/>
              <w:right w:val="nil"/>
            </w:tcBorders>
            <w:hideMark/>
          </w:tcPr>
          <w:p w:rsidR="00F26DD8" w:rsidRPr="0061634A" w:rsidRDefault="00F26DD8" w:rsidP="006E62F0">
            <w:pPr>
              <w:widowControl w:val="0"/>
              <w:suppressAutoHyphens/>
              <w:autoSpaceDE w:val="0"/>
              <w:snapToGrid w:val="0"/>
              <w:spacing w:line="276" w:lineRule="auto"/>
              <w:ind w:left="84"/>
              <w:rPr>
                <w:rFonts w:eastAsia="Lucida Sans Unicode"/>
                <w:kern w:val="2"/>
                <w:sz w:val="26"/>
                <w:szCs w:val="26"/>
              </w:rPr>
            </w:pPr>
            <w:r w:rsidRPr="0061634A">
              <w:rPr>
                <w:sz w:val="26"/>
                <w:szCs w:val="26"/>
              </w:rPr>
              <w:t>Выступления, концерты.</w:t>
            </w:r>
          </w:p>
        </w:tc>
        <w:tc>
          <w:tcPr>
            <w:tcW w:w="1418" w:type="dxa"/>
            <w:tcBorders>
              <w:top w:val="single" w:sz="4" w:space="0" w:color="000000"/>
              <w:left w:val="single" w:sz="4" w:space="0" w:color="000000"/>
              <w:bottom w:val="single" w:sz="4" w:space="0" w:color="000000"/>
              <w:right w:val="nil"/>
            </w:tcBorders>
          </w:tcPr>
          <w:p w:rsidR="00F26DD8" w:rsidRPr="0061634A" w:rsidRDefault="00F26DD8" w:rsidP="006E62F0">
            <w:pPr>
              <w:widowControl w:val="0"/>
              <w:suppressAutoHyphens/>
              <w:autoSpaceDE w:val="0"/>
              <w:snapToGrid w:val="0"/>
              <w:spacing w:line="276" w:lineRule="auto"/>
              <w:jc w:val="center"/>
              <w:rPr>
                <w:rFonts w:eastAsia="Lucida Sans Unicode"/>
                <w:kern w:val="2"/>
                <w:sz w:val="26"/>
                <w:szCs w:val="26"/>
              </w:rPr>
            </w:pPr>
          </w:p>
        </w:tc>
        <w:tc>
          <w:tcPr>
            <w:tcW w:w="1469" w:type="dxa"/>
            <w:tcBorders>
              <w:top w:val="single" w:sz="4" w:space="0" w:color="000000"/>
              <w:left w:val="single" w:sz="4" w:space="0" w:color="000000"/>
              <w:bottom w:val="single" w:sz="4" w:space="0" w:color="000000"/>
              <w:right w:val="nil"/>
            </w:tcBorders>
            <w:hideMark/>
          </w:tcPr>
          <w:p w:rsidR="00F26DD8" w:rsidRPr="0061634A" w:rsidRDefault="004F62F5"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2</w:t>
            </w:r>
          </w:p>
        </w:tc>
        <w:tc>
          <w:tcPr>
            <w:tcW w:w="1483" w:type="dxa"/>
            <w:tcBorders>
              <w:top w:val="single" w:sz="4" w:space="0" w:color="000000"/>
              <w:left w:val="single" w:sz="4" w:space="0" w:color="000000"/>
              <w:bottom w:val="single" w:sz="4" w:space="0" w:color="000000"/>
              <w:right w:val="single" w:sz="4" w:space="0" w:color="000000"/>
            </w:tcBorders>
            <w:hideMark/>
          </w:tcPr>
          <w:p w:rsidR="00F26DD8" w:rsidRPr="0061634A" w:rsidRDefault="004F62F5" w:rsidP="006E62F0">
            <w:pPr>
              <w:widowControl w:val="0"/>
              <w:suppressAutoHyphens/>
              <w:autoSpaceDE w:val="0"/>
              <w:snapToGrid w:val="0"/>
              <w:spacing w:line="276" w:lineRule="auto"/>
              <w:jc w:val="center"/>
              <w:rPr>
                <w:rFonts w:eastAsia="Lucida Sans Unicode"/>
                <w:kern w:val="2"/>
                <w:sz w:val="26"/>
                <w:szCs w:val="26"/>
              </w:rPr>
            </w:pPr>
            <w:r w:rsidRPr="0061634A">
              <w:rPr>
                <w:sz w:val="26"/>
                <w:szCs w:val="26"/>
              </w:rPr>
              <w:t>2</w:t>
            </w:r>
          </w:p>
        </w:tc>
      </w:tr>
      <w:tr w:rsidR="00F26DD8" w:rsidRPr="0061634A" w:rsidTr="009B2139">
        <w:trPr>
          <w:cantSplit/>
          <w:trHeight w:val="390"/>
        </w:trPr>
        <w:tc>
          <w:tcPr>
            <w:tcW w:w="554" w:type="dxa"/>
            <w:tcBorders>
              <w:top w:val="single" w:sz="4" w:space="0" w:color="000000"/>
              <w:left w:val="single" w:sz="4" w:space="0" w:color="000000"/>
              <w:bottom w:val="single" w:sz="4" w:space="0" w:color="000000"/>
              <w:right w:val="nil"/>
            </w:tcBorders>
          </w:tcPr>
          <w:p w:rsidR="00F26DD8" w:rsidRPr="0061634A" w:rsidRDefault="00F26DD8" w:rsidP="006E62F0">
            <w:pPr>
              <w:widowControl w:val="0"/>
              <w:suppressAutoHyphens/>
              <w:autoSpaceDE w:val="0"/>
              <w:snapToGrid w:val="0"/>
              <w:spacing w:line="276" w:lineRule="auto"/>
              <w:ind w:right="-60"/>
              <w:jc w:val="both"/>
              <w:rPr>
                <w:rFonts w:eastAsia="Lucida Sans Unicode"/>
                <w:kern w:val="2"/>
                <w:sz w:val="26"/>
                <w:szCs w:val="26"/>
              </w:rPr>
            </w:pPr>
          </w:p>
        </w:tc>
        <w:tc>
          <w:tcPr>
            <w:tcW w:w="4639" w:type="dxa"/>
            <w:tcBorders>
              <w:top w:val="single" w:sz="4" w:space="0" w:color="000000"/>
              <w:left w:val="single" w:sz="4" w:space="0" w:color="000000"/>
              <w:bottom w:val="single" w:sz="4" w:space="0" w:color="000000"/>
              <w:right w:val="nil"/>
            </w:tcBorders>
            <w:hideMark/>
          </w:tcPr>
          <w:p w:rsidR="00F26DD8" w:rsidRPr="0061634A" w:rsidRDefault="00F26DD8" w:rsidP="006E62F0">
            <w:pPr>
              <w:widowControl w:val="0"/>
              <w:suppressAutoHyphens/>
              <w:autoSpaceDE w:val="0"/>
              <w:snapToGrid w:val="0"/>
              <w:spacing w:line="276" w:lineRule="auto"/>
              <w:rPr>
                <w:rFonts w:eastAsia="Lucida Sans Unicode"/>
                <w:b/>
                <w:kern w:val="2"/>
                <w:sz w:val="26"/>
                <w:szCs w:val="26"/>
              </w:rPr>
            </w:pPr>
            <w:r w:rsidRPr="0061634A">
              <w:rPr>
                <w:b/>
                <w:sz w:val="26"/>
                <w:szCs w:val="26"/>
              </w:rPr>
              <w:t>Итого</w:t>
            </w:r>
          </w:p>
        </w:tc>
        <w:tc>
          <w:tcPr>
            <w:tcW w:w="1418" w:type="dxa"/>
            <w:tcBorders>
              <w:top w:val="single" w:sz="4" w:space="0" w:color="000000"/>
              <w:left w:val="single" w:sz="4" w:space="0" w:color="000000"/>
              <w:bottom w:val="single" w:sz="4" w:space="0" w:color="000000"/>
              <w:right w:val="nil"/>
            </w:tcBorders>
            <w:hideMark/>
          </w:tcPr>
          <w:p w:rsidR="00F26DD8" w:rsidRPr="0061634A" w:rsidRDefault="0061634A" w:rsidP="006E62F0">
            <w:pPr>
              <w:widowControl w:val="0"/>
              <w:suppressAutoHyphens/>
              <w:autoSpaceDE w:val="0"/>
              <w:snapToGrid w:val="0"/>
              <w:spacing w:line="276" w:lineRule="auto"/>
              <w:jc w:val="center"/>
              <w:rPr>
                <w:rFonts w:eastAsia="Lucida Sans Unicode"/>
                <w:b/>
                <w:kern w:val="2"/>
                <w:sz w:val="26"/>
                <w:szCs w:val="26"/>
              </w:rPr>
            </w:pPr>
            <w:r>
              <w:rPr>
                <w:b/>
                <w:sz w:val="26"/>
                <w:szCs w:val="26"/>
              </w:rPr>
              <w:t>8</w:t>
            </w:r>
          </w:p>
        </w:tc>
        <w:tc>
          <w:tcPr>
            <w:tcW w:w="1469" w:type="dxa"/>
            <w:tcBorders>
              <w:top w:val="single" w:sz="4" w:space="0" w:color="000000"/>
              <w:left w:val="single" w:sz="4" w:space="0" w:color="000000"/>
              <w:bottom w:val="single" w:sz="4" w:space="0" w:color="000000"/>
              <w:right w:val="nil"/>
            </w:tcBorders>
            <w:hideMark/>
          </w:tcPr>
          <w:p w:rsidR="00F26DD8" w:rsidRPr="0061634A" w:rsidRDefault="0061634A" w:rsidP="006E62F0">
            <w:pPr>
              <w:widowControl w:val="0"/>
              <w:suppressAutoHyphens/>
              <w:autoSpaceDE w:val="0"/>
              <w:snapToGrid w:val="0"/>
              <w:spacing w:line="276" w:lineRule="auto"/>
              <w:jc w:val="center"/>
              <w:rPr>
                <w:rFonts w:eastAsia="Lucida Sans Unicode"/>
                <w:b/>
                <w:kern w:val="2"/>
                <w:sz w:val="26"/>
                <w:szCs w:val="26"/>
              </w:rPr>
            </w:pPr>
            <w:r>
              <w:rPr>
                <w:b/>
                <w:sz w:val="26"/>
                <w:szCs w:val="26"/>
              </w:rPr>
              <w:t>27</w:t>
            </w:r>
          </w:p>
        </w:tc>
        <w:tc>
          <w:tcPr>
            <w:tcW w:w="1483" w:type="dxa"/>
            <w:tcBorders>
              <w:top w:val="single" w:sz="4" w:space="0" w:color="000000"/>
              <w:left w:val="single" w:sz="4" w:space="0" w:color="000000"/>
              <w:bottom w:val="single" w:sz="4" w:space="0" w:color="000000"/>
              <w:right w:val="single" w:sz="4" w:space="0" w:color="000000"/>
            </w:tcBorders>
            <w:hideMark/>
          </w:tcPr>
          <w:p w:rsidR="00F26DD8" w:rsidRPr="0061634A" w:rsidRDefault="0061634A" w:rsidP="006E62F0">
            <w:pPr>
              <w:widowControl w:val="0"/>
              <w:suppressAutoHyphens/>
              <w:autoSpaceDE w:val="0"/>
              <w:snapToGrid w:val="0"/>
              <w:spacing w:line="276" w:lineRule="auto"/>
              <w:jc w:val="center"/>
              <w:rPr>
                <w:rFonts w:eastAsia="Lucida Sans Unicode"/>
                <w:b/>
                <w:kern w:val="2"/>
                <w:sz w:val="26"/>
                <w:szCs w:val="26"/>
              </w:rPr>
            </w:pPr>
            <w:r>
              <w:rPr>
                <w:b/>
                <w:sz w:val="26"/>
                <w:szCs w:val="26"/>
              </w:rPr>
              <w:t>35</w:t>
            </w:r>
          </w:p>
        </w:tc>
      </w:tr>
    </w:tbl>
    <w:p w:rsidR="00F26DD8" w:rsidRPr="0061634A" w:rsidRDefault="00F26DD8" w:rsidP="006E62F0">
      <w:pPr>
        <w:spacing w:after="120" w:line="276" w:lineRule="auto"/>
        <w:rPr>
          <w:b/>
          <w:bCs/>
          <w:sz w:val="26"/>
          <w:szCs w:val="26"/>
        </w:rPr>
      </w:pPr>
    </w:p>
    <w:p w:rsidR="00CF5067" w:rsidRPr="0061634A" w:rsidRDefault="00CF5067" w:rsidP="006E62F0">
      <w:pPr>
        <w:shd w:val="clear" w:color="auto" w:fill="FFFFFF"/>
        <w:spacing w:line="276" w:lineRule="auto"/>
        <w:ind w:right="-330"/>
        <w:rPr>
          <w:rFonts w:eastAsia="Times New Roman"/>
          <w:b/>
          <w:sz w:val="26"/>
          <w:szCs w:val="26"/>
        </w:rPr>
      </w:pPr>
    </w:p>
    <w:p w:rsidR="009B2139" w:rsidRPr="0061634A" w:rsidRDefault="009B2139" w:rsidP="006E62F0">
      <w:pPr>
        <w:spacing w:line="276" w:lineRule="auto"/>
        <w:jc w:val="center"/>
        <w:rPr>
          <w:b/>
          <w:color w:val="002060"/>
          <w:sz w:val="26"/>
          <w:szCs w:val="26"/>
        </w:rPr>
      </w:pPr>
      <w:r w:rsidRPr="0061634A">
        <w:rPr>
          <w:b/>
          <w:color w:val="002060"/>
          <w:sz w:val="26"/>
          <w:szCs w:val="26"/>
        </w:rPr>
        <w:t>Содержание программы</w:t>
      </w:r>
    </w:p>
    <w:p w:rsidR="003C0F12" w:rsidRPr="0061634A" w:rsidRDefault="003C0F12" w:rsidP="006E62F0">
      <w:pPr>
        <w:spacing w:line="276" w:lineRule="auto"/>
        <w:ind w:firstLine="709"/>
        <w:jc w:val="both"/>
        <w:rPr>
          <w:b/>
          <w:i/>
          <w:color w:val="002060"/>
          <w:sz w:val="26"/>
          <w:szCs w:val="26"/>
        </w:rPr>
      </w:pPr>
    </w:p>
    <w:p w:rsidR="009B2139" w:rsidRPr="0061634A" w:rsidRDefault="009B2139" w:rsidP="006E62F0">
      <w:pPr>
        <w:spacing w:line="276" w:lineRule="auto"/>
        <w:ind w:firstLine="709"/>
        <w:jc w:val="both"/>
        <w:rPr>
          <w:b/>
          <w:color w:val="002060"/>
          <w:sz w:val="26"/>
          <w:szCs w:val="26"/>
        </w:rPr>
      </w:pPr>
      <w:r w:rsidRPr="0061634A">
        <w:rPr>
          <w:b/>
          <w:color w:val="002060"/>
          <w:sz w:val="26"/>
          <w:szCs w:val="26"/>
        </w:rPr>
        <w:t xml:space="preserve">Тема </w:t>
      </w:r>
      <w:r w:rsidRPr="0061634A">
        <w:rPr>
          <w:b/>
          <w:color w:val="002060"/>
          <w:sz w:val="26"/>
          <w:szCs w:val="26"/>
          <w:lang w:val="en-US"/>
        </w:rPr>
        <w:t>I</w:t>
      </w:r>
      <w:r w:rsidRPr="0061634A">
        <w:rPr>
          <w:b/>
          <w:color w:val="002060"/>
          <w:sz w:val="26"/>
          <w:szCs w:val="26"/>
        </w:rPr>
        <w:t>. Пение как вид музыкальной деятельности.</w:t>
      </w:r>
    </w:p>
    <w:p w:rsidR="009B2139" w:rsidRPr="0061634A" w:rsidRDefault="009B2139" w:rsidP="006E62F0">
      <w:pPr>
        <w:spacing w:line="276" w:lineRule="auto"/>
        <w:ind w:firstLine="709"/>
        <w:jc w:val="both"/>
        <w:rPr>
          <w:sz w:val="26"/>
          <w:szCs w:val="26"/>
        </w:rPr>
      </w:pPr>
      <w:r w:rsidRPr="0061634A">
        <w:rPr>
          <w:b/>
          <w:i/>
          <w:sz w:val="26"/>
          <w:szCs w:val="26"/>
        </w:rPr>
        <w:t>1.1. Понятие о хоровом и ансамблевом пении.</w:t>
      </w:r>
      <w:r w:rsidRPr="0061634A">
        <w:rPr>
          <w:sz w:val="26"/>
          <w:szCs w:val="26"/>
        </w:rPr>
        <w:t xml:space="preserve"> Пение как вид музыкально-исполнительской деятельности. Общее понятие о солистах, вокальных ансамблях (дуэте, трио, квартете, квинтете, сикстете, октете), хоровом пении. Организация занятий с певцами. Правила набора голосов в хоровой коллектив. Понятие об ансамблевом пении. Разновидности ансамбля как музыкальной категории (общий, частный, динамический, тембровый, дикционный). </w:t>
      </w:r>
      <w:proofErr w:type="gramStart"/>
      <w:r w:rsidRPr="0061634A">
        <w:rPr>
          <w:sz w:val="26"/>
          <w:szCs w:val="26"/>
        </w:rPr>
        <w:t>Пение  в</w:t>
      </w:r>
      <w:proofErr w:type="gramEnd"/>
      <w:r w:rsidRPr="0061634A">
        <w:rPr>
          <w:sz w:val="26"/>
          <w:szCs w:val="26"/>
        </w:rPr>
        <w:t xml:space="preserve"> унисон (одноголосном )и многоголосном изложении.</w:t>
      </w:r>
    </w:p>
    <w:p w:rsidR="009B2139" w:rsidRPr="0061634A" w:rsidRDefault="009B2139" w:rsidP="006E62F0">
      <w:pPr>
        <w:spacing w:line="276" w:lineRule="auto"/>
        <w:ind w:firstLine="709"/>
        <w:jc w:val="both"/>
        <w:rPr>
          <w:sz w:val="26"/>
          <w:szCs w:val="26"/>
        </w:rPr>
      </w:pPr>
      <w:r w:rsidRPr="0061634A">
        <w:rPr>
          <w:b/>
          <w:i/>
          <w:sz w:val="26"/>
          <w:szCs w:val="26"/>
        </w:rPr>
        <w:t>1.2. Диагностика. Прослушивание детских голосов</w:t>
      </w:r>
      <w:r w:rsidRPr="0061634A">
        <w:rPr>
          <w:sz w:val="26"/>
          <w:szCs w:val="26"/>
        </w:rPr>
        <w:t xml:space="preserve"> Предварительное ознакомление с голосовыми и музыкальными данными учеников</w:t>
      </w:r>
      <w:r w:rsidRPr="0061634A">
        <w:rPr>
          <w:b/>
          <w:sz w:val="26"/>
          <w:szCs w:val="26"/>
        </w:rPr>
        <w:t xml:space="preserve">. </w:t>
      </w:r>
      <w:r w:rsidRPr="0061634A">
        <w:rPr>
          <w:sz w:val="26"/>
          <w:szCs w:val="26"/>
        </w:rPr>
        <w:t>Объяснение целей и задач хорового коллектива. Строение голосового аппарата, техника безопасности, включающая в себя профилактику перегрузки и заболевания голосовых связок.</w:t>
      </w:r>
    </w:p>
    <w:p w:rsidR="009B2139" w:rsidRPr="0061634A" w:rsidRDefault="009B2139" w:rsidP="006E62F0">
      <w:pPr>
        <w:spacing w:line="276" w:lineRule="auto"/>
        <w:ind w:firstLine="709"/>
        <w:jc w:val="both"/>
        <w:rPr>
          <w:sz w:val="26"/>
          <w:szCs w:val="26"/>
        </w:rPr>
      </w:pPr>
      <w:r w:rsidRPr="0061634A">
        <w:rPr>
          <w:b/>
          <w:i/>
          <w:sz w:val="26"/>
          <w:szCs w:val="26"/>
        </w:rPr>
        <w:t>1.3. Строение голосового аппарата.</w:t>
      </w:r>
      <w:r w:rsidRPr="0061634A">
        <w:rPr>
          <w:b/>
          <w:sz w:val="26"/>
          <w:szCs w:val="26"/>
        </w:rPr>
        <w:t xml:space="preserve"> </w:t>
      </w:r>
      <w:r w:rsidRPr="0061634A">
        <w:rPr>
          <w:sz w:val="26"/>
          <w:szCs w:val="26"/>
        </w:rPr>
        <w:t>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9B2139" w:rsidRPr="0061634A" w:rsidRDefault="009B2139" w:rsidP="006E62F0">
      <w:pPr>
        <w:spacing w:line="276" w:lineRule="auto"/>
        <w:ind w:firstLine="709"/>
        <w:jc w:val="both"/>
        <w:rPr>
          <w:sz w:val="26"/>
          <w:szCs w:val="26"/>
        </w:rPr>
      </w:pPr>
      <w:r w:rsidRPr="0061634A">
        <w:rPr>
          <w:b/>
          <w:i/>
          <w:sz w:val="26"/>
          <w:szCs w:val="26"/>
        </w:rPr>
        <w:t>1.4. Правила охраны детского голоса.</w:t>
      </w:r>
      <w:r w:rsidRPr="0061634A">
        <w:rPr>
          <w:b/>
          <w:sz w:val="26"/>
          <w:szCs w:val="26"/>
        </w:rPr>
        <w:t xml:space="preserve"> </w:t>
      </w:r>
      <w:r w:rsidRPr="0061634A">
        <w:rPr>
          <w:sz w:val="26"/>
          <w:szCs w:val="26"/>
        </w:rPr>
        <w:t>Характеристика детских голосов и возрастные особенности состояния голосового аппарата. Мутация голоса. Предмутационный, мутационный и постмутационный периоды развития голоса у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9B2139" w:rsidRPr="0061634A" w:rsidRDefault="009B2139" w:rsidP="006E62F0">
      <w:pPr>
        <w:spacing w:line="276" w:lineRule="auto"/>
        <w:ind w:firstLine="709"/>
        <w:jc w:val="both"/>
        <w:rPr>
          <w:sz w:val="26"/>
          <w:szCs w:val="26"/>
        </w:rPr>
      </w:pPr>
      <w:r w:rsidRPr="0061634A">
        <w:rPr>
          <w:b/>
          <w:i/>
          <w:sz w:val="26"/>
          <w:szCs w:val="26"/>
        </w:rPr>
        <w:t>1.5. Вокально-певческая установка.</w:t>
      </w:r>
      <w:r w:rsidRPr="0061634A">
        <w:rPr>
          <w:sz w:val="26"/>
          <w:szCs w:val="26"/>
        </w:rPr>
        <w:t xml:space="preserve"> Понятие о певческой установке.</w:t>
      </w:r>
      <w:r w:rsidRPr="0061634A">
        <w:rPr>
          <w:b/>
          <w:sz w:val="26"/>
          <w:szCs w:val="26"/>
        </w:rPr>
        <w:t xml:space="preserve"> </w:t>
      </w:r>
      <w:r w:rsidRPr="0061634A">
        <w:rPr>
          <w:sz w:val="26"/>
          <w:szCs w:val="26"/>
        </w:rPr>
        <w:t xml:space="preserve">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w:t>
      </w:r>
      <w:proofErr w:type="gramStart"/>
      <w:r w:rsidRPr="0061634A">
        <w:rPr>
          <w:sz w:val="26"/>
          <w:szCs w:val="26"/>
        </w:rPr>
        <w:t xml:space="preserve">контроля </w:t>
      </w:r>
      <w:r w:rsidR="00CE2ACD" w:rsidRPr="0061634A">
        <w:rPr>
          <w:sz w:val="26"/>
          <w:szCs w:val="26"/>
        </w:rPr>
        <w:t xml:space="preserve"> </w:t>
      </w:r>
      <w:r w:rsidRPr="0061634A">
        <w:rPr>
          <w:sz w:val="26"/>
          <w:szCs w:val="26"/>
        </w:rPr>
        <w:t>за</w:t>
      </w:r>
      <w:proofErr w:type="gramEnd"/>
      <w:r w:rsidRPr="0061634A">
        <w:rPr>
          <w:sz w:val="26"/>
          <w:szCs w:val="26"/>
        </w:rPr>
        <w:t xml:space="preserve"> ней. Упражнения на дыхание по методике А.Н. Стрельниковой. 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9B2139" w:rsidRPr="0061634A" w:rsidRDefault="009B2139" w:rsidP="006E62F0">
      <w:pPr>
        <w:spacing w:line="276" w:lineRule="auto"/>
        <w:ind w:firstLine="709"/>
        <w:jc w:val="both"/>
        <w:rPr>
          <w:b/>
          <w:color w:val="002060"/>
          <w:sz w:val="26"/>
          <w:szCs w:val="26"/>
        </w:rPr>
      </w:pPr>
      <w:r w:rsidRPr="0061634A">
        <w:rPr>
          <w:b/>
          <w:color w:val="002060"/>
          <w:sz w:val="26"/>
          <w:szCs w:val="26"/>
        </w:rPr>
        <w:t xml:space="preserve">Тема </w:t>
      </w:r>
      <w:r w:rsidRPr="0061634A">
        <w:rPr>
          <w:b/>
          <w:color w:val="002060"/>
          <w:sz w:val="26"/>
          <w:szCs w:val="26"/>
          <w:lang w:val="en-US"/>
        </w:rPr>
        <w:t>II</w:t>
      </w:r>
      <w:r w:rsidRPr="0061634A">
        <w:rPr>
          <w:b/>
          <w:color w:val="002060"/>
          <w:sz w:val="26"/>
          <w:szCs w:val="26"/>
        </w:rPr>
        <w:t xml:space="preserve">. Формирование детского голоса. </w:t>
      </w:r>
    </w:p>
    <w:p w:rsidR="009B2139" w:rsidRPr="0061634A" w:rsidRDefault="009B2139" w:rsidP="006E62F0">
      <w:pPr>
        <w:spacing w:line="276" w:lineRule="auto"/>
        <w:ind w:firstLine="709"/>
        <w:jc w:val="both"/>
        <w:rPr>
          <w:sz w:val="26"/>
          <w:szCs w:val="26"/>
        </w:rPr>
      </w:pPr>
      <w:r w:rsidRPr="0061634A">
        <w:rPr>
          <w:b/>
          <w:i/>
          <w:sz w:val="26"/>
          <w:szCs w:val="26"/>
        </w:rPr>
        <w:t>2.1. Звукообразование.</w:t>
      </w:r>
      <w:r w:rsidRPr="0061634A">
        <w:rPr>
          <w:sz w:val="26"/>
          <w:szCs w:val="26"/>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звуковедения: 1е</w:t>
      </w:r>
      <w:r w:rsidRPr="0061634A">
        <w:rPr>
          <w:sz w:val="26"/>
          <w:szCs w:val="26"/>
          <w:lang w:val="en-US"/>
        </w:rPr>
        <w:t>g</w:t>
      </w:r>
      <w:r w:rsidRPr="0061634A">
        <w:rPr>
          <w:sz w:val="26"/>
          <w:szCs w:val="26"/>
        </w:rPr>
        <w:t>а</w:t>
      </w:r>
      <w:r w:rsidRPr="0061634A">
        <w:rPr>
          <w:sz w:val="26"/>
          <w:szCs w:val="26"/>
          <w:lang w:val="en-US"/>
        </w:rPr>
        <w:t>t</w:t>
      </w:r>
      <w:r w:rsidRPr="0061634A">
        <w:rPr>
          <w:sz w:val="26"/>
          <w:szCs w:val="26"/>
        </w:rPr>
        <w:t xml:space="preserve">о и </w:t>
      </w:r>
      <w:r w:rsidRPr="0061634A">
        <w:rPr>
          <w:sz w:val="26"/>
          <w:szCs w:val="26"/>
          <w:lang w:val="en-US"/>
        </w:rPr>
        <w:t>non</w:t>
      </w:r>
      <w:r w:rsidRPr="0061634A">
        <w:rPr>
          <w:sz w:val="26"/>
          <w:szCs w:val="26"/>
        </w:rPr>
        <w:t xml:space="preserve"> 1е</w:t>
      </w:r>
      <w:r w:rsidRPr="0061634A">
        <w:rPr>
          <w:sz w:val="26"/>
          <w:szCs w:val="26"/>
          <w:lang w:val="en-US"/>
        </w:rPr>
        <w:t>g</w:t>
      </w:r>
      <w:r w:rsidRPr="0061634A">
        <w:rPr>
          <w:sz w:val="26"/>
          <w:szCs w:val="26"/>
        </w:rPr>
        <w:t>а</w:t>
      </w:r>
      <w:r w:rsidRPr="0061634A">
        <w:rPr>
          <w:sz w:val="26"/>
          <w:szCs w:val="26"/>
          <w:lang w:val="en-US"/>
        </w:rPr>
        <w:t>t</w:t>
      </w:r>
      <w:r w:rsidRPr="0061634A">
        <w:rPr>
          <w:sz w:val="26"/>
          <w:szCs w:val="26"/>
        </w:rPr>
        <w:t xml:space="preserve">о. Понятие кантиленного пения. Пение </w:t>
      </w:r>
      <w:r w:rsidRPr="0061634A">
        <w:rPr>
          <w:sz w:val="26"/>
          <w:szCs w:val="26"/>
          <w:lang w:val="en-US"/>
        </w:rPr>
        <w:t>staccato</w:t>
      </w:r>
      <w:r w:rsidRPr="0061634A">
        <w:rPr>
          <w:sz w:val="26"/>
          <w:szCs w:val="26"/>
        </w:rPr>
        <w:t>. Слуховой контроль за звукообразованием.</w:t>
      </w:r>
    </w:p>
    <w:p w:rsidR="009B2139" w:rsidRPr="0061634A" w:rsidRDefault="009B2139" w:rsidP="006E62F0">
      <w:pPr>
        <w:spacing w:line="276" w:lineRule="auto"/>
        <w:ind w:firstLine="709"/>
        <w:jc w:val="both"/>
        <w:rPr>
          <w:sz w:val="26"/>
          <w:szCs w:val="26"/>
        </w:rPr>
      </w:pPr>
      <w:r w:rsidRPr="0061634A">
        <w:rPr>
          <w:b/>
          <w:i/>
          <w:sz w:val="26"/>
          <w:szCs w:val="26"/>
        </w:rPr>
        <w:t>2.2. Певческое дыхание.</w:t>
      </w:r>
      <w:r w:rsidRPr="0061634A">
        <w:rPr>
          <w:sz w:val="26"/>
          <w:szCs w:val="26"/>
        </w:rPr>
        <w:t xml:space="preserve"> Основные типы дыхания: ключичный, брюшной, грудной, смешанный (косто-абдоминальный).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61634A">
        <w:rPr>
          <w:sz w:val="26"/>
          <w:szCs w:val="26"/>
          <w:lang w:val="en-US"/>
        </w:rPr>
        <w:t>crescendo</w:t>
      </w:r>
      <w:r w:rsidRPr="0061634A">
        <w:rPr>
          <w:sz w:val="26"/>
          <w:szCs w:val="26"/>
        </w:rPr>
        <w:t xml:space="preserve"> и </w:t>
      </w:r>
      <w:r w:rsidRPr="0061634A">
        <w:rPr>
          <w:sz w:val="26"/>
          <w:szCs w:val="26"/>
          <w:lang w:val="en-US"/>
        </w:rPr>
        <w:t>diminuendo</w:t>
      </w:r>
      <w:r w:rsidRPr="0061634A">
        <w:rPr>
          <w:sz w:val="26"/>
          <w:szCs w:val="26"/>
        </w:rPr>
        <w:t xml:space="preserve"> с паузами; специальные упражнения, формирующие певческое дыхание.</w:t>
      </w:r>
    </w:p>
    <w:p w:rsidR="009B2139" w:rsidRPr="0061634A" w:rsidRDefault="009B2139" w:rsidP="006E62F0">
      <w:pPr>
        <w:spacing w:line="276" w:lineRule="auto"/>
        <w:ind w:firstLine="709"/>
        <w:jc w:val="both"/>
        <w:rPr>
          <w:sz w:val="26"/>
          <w:szCs w:val="26"/>
        </w:rPr>
      </w:pPr>
      <w:r w:rsidRPr="0061634A">
        <w:rPr>
          <w:b/>
          <w:i/>
          <w:sz w:val="26"/>
          <w:szCs w:val="26"/>
        </w:rPr>
        <w:t>2.3. Дикция и артикуляция.</w:t>
      </w:r>
      <w:r w:rsidRPr="0061634A">
        <w:rPr>
          <w:sz w:val="26"/>
          <w:szCs w:val="26"/>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9B2139" w:rsidRPr="0061634A" w:rsidRDefault="009B2139" w:rsidP="006E62F0">
      <w:pPr>
        <w:spacing w:line="276" w:lineRule="auto"/>
        <w:ind w:firstLine="709"/>
        <w:jc w:val="both"/>
        <w:rPr>
          <w:sz w:val="26"/>
          <w:szCs w:val="26"/>
        </w:rPr>
      </w:pPr>
      <w:r w:rsidRPr="0061634A">
        <w:rPr>
          <w:b/>
          <w:i/>
          <w:sz w:val="26"/>
          <w:szCs w:val="26"/>
        </w:rPr>
        <w:t xml:space="preserve">2.4. </w:t>
      </w:r>
      <w:r w:rsidRPr="0061634A">
        <w:rPr>
          <w:b/>
          <w:bCs/>
          <w:i/>
          <w:sz w:val="26"/>
          <w:szCs w:val="26"/>
        </w:rPr>
        <w:t>Речевые игры и упражнения</w:t>
      </w:r>
      <w:r w:rsidRPr="0061634A">
        <w:rPr>
          <w:bCs/>
          <w:sz w:val="26"/>
          <w:szCs w:val="26"/>
        </w:rPr>
        <w:t xml:space="preserve"> (по </w:t>
      </w:r>
      <w:r w:rsidRPr="0061634A">
        <w:rPr>
          <w:sz w:val="26"/>
          <w:szCs w:val="26"/>
        </w:rPr>
        <w:t>принципу педагогической концепции Карла Орфа).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9B2139" w:rsidRPr="0061634A" w:rsidRDefault="009B2139" w:rsidP="006E62F0">
      <w:pPr>
        <w:spacing w:line="276" w:lineRule="auto"/>
        <w:ind w:firstLine="709"/>
        <w:jc w:val="both"/>
        <w:rPr>
          <w:sz w:val="26"/>
          <w:szCs w:val="26"/>
        </w:rPr>
      </w:pPr>
      <w:r w:rsidRPr="0061634A">
        <w:rPr>
          <w:b/>
          <w:sz w:val="26"/>
          <w:szCs w:val="26"/>
        </w:rPr>
        <w:t>2.</w:t>
      </w:r>
      <w:r w:rsidRPr="0061634A">
        <w:rPr>
          <w:b/>
          <w:i/>
          <w:sz w:val="26"/>
          <w:szCs w:val="26"/>
        </w:rPr>
        <w:t xml:space="preserve">5. </w:t>
      </w:r>
      <w:r w:rsidR="00CE2ACD" w:rsidRPr="0061634A">
        <w:rPr>
          <w:b/>
          <w:i/>
          <w:sz w:val="26"/>
          <w:szCs w:val="26"/>
        </w:rPr>
        <w:t>Вокальные упражнения</w:t>
      </w:r>
      <w:r w:rsidRPr="0061634A">
        <w:rPr>
          <w:b/>
          <w:i/>
          <w:sz w:val="26"/>
          <w:szCs w:val="26"/>
        </w:rPr>
        <w:t xml:space="preserve"> для развития певческого голоса.</w:t>
      </w:r>
      <w:r w:rsidRPr="0061634A">
        <w:rPr>
          <w:sz w:val="26"/>
          <w:szCs w:val="26"/>
        </w:rPr>
        <w:t xml:space="preserve"> 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r w:rsidRPr="0061634A">
        <w:rPr>
          <w:sz w:val="26"/>
          <w:szCs w:val="26"/>
          <w:lang w:val="en-US"/>
        </w:rPr>
        <w:t>mf</w:t>
      </w:r>
      <w:r w:rsidRPr="0061634A">
        <w:rPr>
          <w:sz w:val="26"/>
          <w:szCs w:val="26"/>
        </w:rPr>
        <w:t xml:space="preserve"> для избежания форсирования звука.</w:t>
      </w:r>
    </w:p>
    <w:p w:rsidR="009B2139" w:rsidRPr="0061634A" w:rsidRDefault="009B2139" w:rsidP="006E62F0">
      <w:pPr>
        <w:spacing w:line="276" w:lineRule="auto"/>
        <w:ind w:firstLine="709"/>
        <w:jc w:val="both"/>
        <w:rPr>
          <w:sz w:val="26"/>
          <w:szCs w:val="26"/>
        </w:rPr>
      </w:pPr>
      <w:r w:rsidRPr="0061634A">
        <w:rPr>
          <w:sz w:val="26"/>
          <w:szCs w:val="26"/>
        </w:rPr>
        <w:t xml:space="preserve">Фонетический метод обучения пению. Основные положения. Упражнения на сочетание различных слогов-фонем. Усиление резонирования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9B2139" w:rsidRPr="0061634A" w:rsidRDefault="009B2139" w:rsidP="006E62F0">
      <w:pPr>
        <w:spacing w:line="276" w:lineRule="auto"/>
        <w:ind w:firstLine="709"/>
        <w:jc w:val="both"/>
        <w:rPr>
          <w:sz w:val="26"/>
          <w:szCs w:val="26"/>
        </w:rPr>
      </w:pPr>
      <w:r w:rsidRPr="0061634A">
        <w:rPr>
          <w:sz w:val="26"/>
          <w:szCs w:val="26"/>
        </w:rPr>
        <w:t xml:space="preserve">Упражнения первого уровня </w:t>
      </w:r>
      <w:r w:rsidRPr="0061634A">
        <w:rPr>
          <w:sz w:val="26"/>
          <w:szCs w:val="26"/>
        </w:rPr>
        <w:t> формирование певческих навыков: мягкой атаки звука; звуковедение 1е</w:t>
      </w:r>
      <w:r w:rsidRPr="0061634A">
        <w:rPr>
          <w:sz w:val="26"/>
          <w:szCs w:val="26"/>
          <w:lang w:val="en-US"/>
        </w:rPr>
        <w:t>g</w:t>
      </w:r>
      <w:r w:rsidRPr="0061634A">
        <w:rPr>
          <w:sz w:val="26"/>
          <w:szCs w:val="26"/>
        </w:rPr>
        <w:t>а</w:t>
      </w:r>
      <w:r w:rsidRPr="0061634A">
        <w:rPr>
          <w:sz w:val="26"/>
          <w:szCs w:val="26"/>
          <w:lang w:val="en-US"/>
        </w:rPr>
        <w:t>t</w:t>
      </w:r>
      <w:r w:rsidRPr="0061634A">
        <w:rPr>
          <w:sz w:val="26"/>
          <w:szCs w:val="26"/>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9B2139" w:rsidRPr="0061634A" w:rsidRDefault="009B2139" w:rsidP="006E62F0">
      <w:pPr>
        <w:spacing w:line="276" w:lineRule="auto"/>
        <w:ind w:firstLine="709"/>
        <w:jc w:val="both"/>
        <w:rPr>
          <w:b/>
          <w:color w:val="002060"/>
          <w:sz w:val="26"/>
          <w:szCs w:val="26"/>
        </w:rPr>
      </w:pPr>
      <w:r w:rsidRPr="0061634A">
        <w:rPr>
          <w:b/>
          <w:color w:val="002060"/>
          <w:sz w:val="26"/>
          <w:szCs w:val="26"/>
        </w:rPr>
        <w:t xml:space="preserve">Тема </w:t>
      </w:r>
      <w:r w:rsidRPr="0061634A">
        <w:rPr>
          <w:b/>
          <w:color w:val="002060"/>
          <w:sz w:val="26"/>
          <w:szCs w:val="26"/>
          <w:lang w:val="en-US"/>
        </w:rPr>
        <w:t>III</w:t>
      </w:r>
      <w:r w:rsidRPr="0061634A">
        <w:rPr>
          <w:b/>
          <w:color w:val="002060"/>
          <w:sz w:val="26"/>
          <w:szCs w:val="26"/>
        </w:rPr>
        <w:t>. Слушание музыкальных произведений, разучивание и исполнение песен.</w:t>
      </w:r>
    </w:p>
    <w:p w:rsidR="009B2139" w:rsidRPr="0061634A" w:rsidRDefault="009B2139" w:rsidP="006E62F0">
      <w:pPr>
        <w:spacing w:line="276" w:lineRule="auto"/>
        <w:ind w:firstLine="709"/>
        <w:jc w:val="both"/>
        <w:rPr>
          <w:sz w:val="26"/>
          <w:szCs w:val="26"/>
        </w:rPr>
      </w:pPr>
      <w:r w:rsidRPr="0061634A">
        <w:rPr>
          <w:b/>
          <w:i/>
          <w:sz w:val="26"/>
          <w:szCs w:val="26"/>
        </w:rPr>
        <w:t>3.1. Работа с народной песней.</w:t>
      </w:r>
      <w:r w:rsidRPr="0061634A">
        <w:rPr>
          <w:b/>
          <w:sz w:val="26"/>
          <w:szCs w:val="26"/>
        </w:rPr>
        <w:t xml:space="preserve"> </w:t>
      </w:r>
      <w:r w:rsidRPr="0061634A">
        <w:rPr>
          <w:sz w:val="26"/>
          <w:szCs w:val="26"/>
        </w:rPr>
        <w:t>Освоение жанра народной песни, её особенностей: слоговой распевности,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песен. Пение оригинальных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rsidR="00AC5D97" w:rsidRPr="0061634A" w:rsidRDefault="009B2139" w:rsidP="006E62F0">
      <w:pPr>
        <w:shd w:val="clear" w:color="auto" w:fill="FFFFFF"/>
        <w:spacing w:line="276" w:lineRule="auto"/>
        <w:rPr>
          <w:rFonts w:eastAsia="Times New Roman"/>
          <w:sz w:val="26"/>
          <w:szCs w:val="26"/>
        </w:rPr>
      </w:pPr>
      <w:r w:rsidRPr="0061634A">
        <w:rPr>
          <w:b/>
          <w:i/>
          <w:sz w:val="26"/>
          <w:szCs w:val="26"/>
        </w:rPr>
        <w:t>3.2. Работа с</w:t>
      </w:r>
      <w:r w:rsidR="003F4343" w:rsidRPr="0061634A">
        <w:rPr>
          <w:b/>
          <w:i/>
          <w:sz w:val="26"/>
          <w:szCs w:val="26"/>
        </w:rPr>
        <w:t>о</w:t>
      </w:r>
      <w:r w:rsidRPr="0061634A">
        <w:rPr>
          <w:b/>
          <w:i/>
          <w:sz w:val="26"/>
          <w:szCs w:val="26"/>
        </w:rPr>
        <w:t xml:space="preserve"> </w:t>
      </w:r>
      <w:r w:rsidR="003F4343" w:rsidRPr="0061634A">
        <w:rPr>
          <w:b/>
          <w:i/>
          <w:sz w:val="26"/>
          <w:szCs w:val="26"/>
        </w:rPr>
        <w:t>строевыми песнями.</w:t>
      </w:r>
      <w:r w:rsidRPr="0061634A">
        <w:rPr>
          <w:sz w:val="26"/>
          <w:szCs w:val="26"/>
        </w:rPr>
        <w:t xml:space="preserve"> </w:t>
      </w:r>
      <w:r w:rsidR="00AC5D97" w:rsidRPr="0061634A">
        <w:rPr>
          <w:rFonts w:eastAsia="Times New Roman"/>
          <w:sz w:val="26"/>
          <w:szCs w:val="26"/>
        </w:rPr>
        <w:t>Для разработки технологии формирования навыков исполнения кадетами  строевых  песен,</w:t>
      </w:r>
      <w:r w:rsidR="001671D2" w:rsidRPr="0061634A">
        <w:rPr>
          <w:rFonts w:eastAsia="Times New Roman"/>
          <w:sz w:val="26"/>
          <w:szCs w:val="26"/>
        </w:rPr>
        <w:t xml:space="preserve"> </w:t>
      </w:r>
      <w:r w:rsidR="00AC5D97" w:rsidRPr="0061634A">
        <w:rPr>
          <w:rFonts w:eastAsia="Times New Roman"/>
          <w:sz w:val="26"/>
          <w:szCs w:val="26"/>
        </w:rPr>
        <w:t>учитывалась последовательность  педагогических действий учителя</w:t>
      </w:r>
      <w:r w:rsidR="001671D2" w:rsidRPr="0061634A">
        <w:rPr>
          <w:rFonts w:eastAsia="Times New Roman"/>
          <w:sz w:val="26"/>
          <w:szCs w:val="26"/>
        </w:rPr>
        <w:t xml:space="preserve">. </w:t>
      </w:r>
      <w:r w:rsidR="00AC5D97" w:rsidRPr="0061634A">
        <w:rPr>
          <w:rFonts w:eastAsia="Times New Roman"/>
          <w:sz w:val="26"/>
          <w:szCs w:val="26"/>
        </w:rPr>
        <w:t>Это формирование навыков:</w:t>
      </w:r>
      <w:r w:rsidR="001671D2" w:rsidRPr="0061634A">
        <w:rPr>
          <w:rFonts w:eastAsia="Times New Roman"/>
          <w:sz w:val="26"/>
          <w:szCs w:val="26"/>
        </w:rPr>
        <w:t xml:space="preserve"> певческая строевая стойка</w:t>
      </w:r>
      <w:r w:rsidR="00AC5D97" w:rsidRPr="0061634A">
        <w:rPr>
          <w:rFonts w:eastAsia="Times New Roman"/>
          <w:sz w:val="26"/>
          <w:szCs w:val="26"/>
        </w:rPr>
        <w:t>,</w:t>
      </w:r>
      <w:r w:rsidR="001671D2" w:rsidRPr="0061634A">
        <w:rPr>
          <w:rFonts w:eastAsia="Times New Roman"/>
          <w:sz w:val="26"/>
          <w:szCs w:val="26"/>
        </w:rPr>
        <w:t xml:space="preserve"> </w:t>
      </w:r>
      <w:r w:rsidR="00AC5D97" w:rsidRPr="0061634A">
        <w:rPr>
          <w:rFonts w:eastAsia="Times New Roman"/>
          <w:sz w:val="26"/>
          <w:szCs w:val="26"/>
        </w:rPr>
        <w:t xml:space="preserve">отражение </w:t>
      </w:r>
      <w:proofErr w:type="gramStart"/>
      <w:r w:rsidR="00AC5D97" w:rsidRPr="0061634A">
        <w:rPr>
          <w:rFonts w:eastAsia="Times New Roman"/>
          <w:sz w:val="26"/>
          <w:szCs w:val="26"/>
        </w:rPr>
        <w:t>сильной  доли</w:t>
      </w:r>
      <w:proofErr w:type="gramEnd"/>
      <w:r w:rsidR="00AC5D97" w:rsidRPr="0061634A">
        <w:rPr>
          <w:rFonts w:eastAsia="Times New Roman"/>
          <w:sz w:val="26"/>
          <w:szCs w:val="26"/>
        </w:rPr>
        <w:t xml:space="preserve">  метро ритма  песни  при  ее  исполнении,  удержание</w:t>
      </w:r>
      <w:r w:rsidR="001671D2" w:rsidRPr="0061634A">
        <w:rPr>
          <w:rFonts w:eastAsia="Times New Roman"/>
          <w:sz w:val="26"/>
          <w:szCs w:val="26"/>
        </w:rPr>
        <w:t xml:space="preserve"> </w:t>
      </w:r>
      <w:r w:rsidR="00AC5D97" w:rsidRPr="0061634A">
        <w:rPr>
          <w:rFonts w:eastAsia="Times New Roman"/>
          <w:sz w:val="26"/>
          <w:szCs w:val="26"/>
        </w:rPr>
        <w:t>темпа</w:t>
      </w:r>
      <w:r w:rsidR="001671D2" w:rsidRPr="0061634A">
        <w:rPr>
          <w:rFonts w:eastAsia="Times New Roman"/>
          <w:sz w:val="26"/>
          <w:szCs w:val="26"/>
        </w:rPr>
        <w:t xml:space="preserve"> </w:t>
      </w:r>
      <w:r w:rsidR="00AC5D97" w:rsidRPr="0061634A">
        <w:rPr>
          <w:rFonts w:eastAsia="Times New Roman"/>
          <w:sz w:val="26"/>
          <w:szCs w:val="26"/>
        </w:rPr>
        <w:t>движения  и  пения;совмещение</w:t>
      </w:r>
      <w:r w:rsidR="001671D2" w:rsidRPr="0061634A">
        <w:rPr>
          <w:rFonts w:eastAsia="Times New Roman"/>
          <w:sz w:val="26"/>
          <w:szCs w:val="26"/>
        </w:rPr>
        <w:t xml:space="preserve"> </w:t>
      </w:r>
      <w:r w:rsidR="00AC5D97" w:rsidRPr="0061634A">
        <w:rPr>
          <w:rFonts w:eastAsia="Times New Roman"/>
          <w:sz w:val="26"/>
          <w:szCs w:val="26"/>
        </w:rPr>
        <w:t>непараллельного  движения  рук  и  ног  с исполнением песни в темпе при ощущении ее метроритма.</w:t>
      </w:r>
      <w:r w:rsidR="001671D2" w:rsidRPr="0061634A">
        <w:rPr>
          <w:rFonts w:eastAsia="Times New Roman"/>
          <w:sz w:val="26"/>
          <w:szCs w:val="26"/>
        </w:rPr>
        <w:t xml:space="preserve"> </w:t>
      </w:r>
      <w:r w:rsidR="00AC5D97" w:rsidRPr="0061634A">
        <w:rPr>
          <w:rFonts w:eastAsia="Times New Roman"/>
          <w:sz w:val="26"/>
          <w:szCs w:val="26"/>
        </w:rPr>
        <w:t xml:space="preserve">Однако, в процессе </w:t>
      </w:r>
      <w:r w:rsidR="001671D2" w:rsidRPr="0061634A">
        <w:rPr>
          <w:rFonts w:eastAsia="Times New Roman"/>
          <w:sz w:val="26"/>
          <w:szCs w:val="26"/>
        </w:rPr>
        <w:t xml:space="preserve">работы над технологией исполнения песен строя </w:t>
      </w:r>
      <w:r w:rsidR="00AC5D97" w:rsidRPr="0061634A">
        <w:rPr>
          <w:rFonts w:eastAsia="Times New Roman"/>
          <w:sz w:val="26"/>
          <w:szCs w:val="26"/>
        </w:rPr>
        <w:t>формир</w:t>
      </w:r>
      <w:r w:rsidR="001671D2" w:rsidRPr="0061634A">
        <w:rPr>
          <w:rFonts w:eastAsia="Times New Roman"/>
          <w:sz w:val="26"/>
          <w:szCs w:val="26"/>
        </w:rPr>
        <w:t xml:space="preserve">уются у кадет </w:t>
      </w:r>
      <w:r w:rsidR="00AC5D97" w:rsidRPr="0061634A">
        <w:rPr>
          <w:rFonts w:eastAsia="Times New Roman"/>
          <w:sz w:val="26"/>
          <w:szCs w:val="26"/>
        </w:rPr>
        <w:t>ощущения</w:t>
      </w:r>
      <w:r w:rsidR="001671D2" w:rsidRPr="0061634A">
        <w:rPr>
          <w:rFonts w:eastAsia="Times New Roman"/>
          <w:sz w:val="26"/>
          <w:szCs w:val="26"/>
        </w:rPr>
        <w:t xml:space="preserve"> </w:t>
      </w:r>
      <w:proofErr w:type="gramStart"/>
      <w:r w:rsidR="00AC5D97" w:rsidRPr="0061634A">
        <w:rPr>
          <w:rFonts w:eastAsia="Times New Roman"/>
          <w:sz w:val="26"/>
          <w:szCs w:val="26"/>
        </w:rPr>
        <w:t>сильной  доли</w:t>
      </w:r>
      <w:proofErr w:type="gramEnd"/>
      <w:r w:rsidR="00AC5D97" w:rsidRPr="0061634A">
        <w:rPr>
          <w:rFonts w:eastAsia="Times New Roman"/>
          <w:sz w:val="26"/>
          <w:szCs w:val="26"/>
        </w:rPr>
        <w:t xml:space="preserve">  в</w:t>
      </w:r>
      <w:r w:rsidR="001671D2" w:rsidRPr="0061634A">
        <w:rPr>
          <w:rFonts w:eastAsia="Times New Roman"/>
          <w:sz w:val="26"/>
          <w:szCs w:val="26"/>
        </w:rPr>
        <w:t xml:space="preserve"> </w:t>
      </w:r>
      <w:r w:rsidR="00AC5D97" w:rsidRPr="0061634A">
        <w:rPr>
          <w:rFonts w:eastAsia="Times New Roman"/>
          <w:sz w:val="26"/>
          <w:szCs w:val="26"/>
        </w:rPr>
        <w:t>двухдольном и сильной и относительно сильной в четырехдольном разм</w:t>
      </w:r>
      <w:r w:rsidR="001671D2" w:rsidRPr="0061634A">
        <w:rPr>
          <w:rFonts w:eastAsia="Times New Roman"/>
          <w:sz w:val="26"/>
          <w:szCs w:val="26"/>
        </w:rPr>
        <w:t>е</w:t>
      </w:r>
      <w:r w:rsidR="00AC5D97" w:rsidRPr="0061634A">
        <w:rPr>
          <w:rFonts w:eastAsia="Times New Roman"/>
          <w:sz w:val="26"/>
          <w:szCs w:val="26"/>
        </w:rPr>
        <w:t>ре</w:t>
      </w:r>
      <w:r w:rsidR="001671D2" w:rsidRPr="0061634A">
        <w:rPr>
          <w:rFonts w:eastAsia="Times New Roman"/>
          <w:sz w:val="26"/>
          <w:szCs w:val="26"/>
        </w:rPr>
        <w:t>,</w:t>
      </w:r>
      <w:r w:rsidR="00AC5D97" w:rsidRPr="0061634A">
        <w:rPr>
          <w:rFonts w:eastAsia="Times New Roman"/>
          <w:sz w:val="26"/>
          <w:szCs w:val="26"/>
        </w:rPr>
        <w:t xml:space="preserve"> которыедолжны попадать</w:t>
      </w:r>
      <w:r w:rsidR="001671D2" w:rsidRPr="0061634A">
        <w:rPr>
          <w:rFonts w:eastAsia="Times New Roman"/>
          <w:sz w:val="26"/>
          <w:szCs w:val="26"/>
        </w:rPr>
        <w:t xml:space="preserve"> </w:t>
      </w:r>
      <w:r w:rsidR="00AC5D97" w:rsidRPr="0061634A">
        <w:rPr>
          <w:rFonts w:eastAsia="Times New Roman"/>
          <w:sz w:val="26"/>
          <w:szCs w:val="26"/>
        </w:rPr>
        <w:t>на шаг</w:t>
      </w:r>
      <w:r w:rsidR="001671D2" w:rsidRPr="0061634A">
        <w:rPr>
          <w:rFonts w:eastAsia="Times New Roman"/>
          <w:sz w:val="26"/>
          <w:szCs w:val="26"/>
        </w:rPr>
        <w:t xml:space="preserve"> </w:t>
      </w:r>
      <w:r w:rsidR="00AC5D97" w:rsidRPr="0061634A">
        <w:rPr>
          <w:rFonts w:eastAsia="Times New Roman"/>
          <w:sz w:val="26"/>
          <w:szCs w:val="26"/>
        </w:rPr>
        <w:t>левой ноги, а так</w:t>
      </w:r>
      <w:r w:rsidR="001671D2" w:rsidRPr="0061634A">
        <w:rPr>
          <w:rFonts w:eastAsia="Times New Roman"/>
          <w:sz w:val="26"/>
          <w:szCs w:val="26"/>
        </w:rPr>
        <w:t xml:space="preserve"> </w:t>
      </w:r>
      <w:r w:rsidR="00AC5D97" w:rsidRPr="0061634A">
        <w:rPr>
          <w:rFonts w:eastAsia="Times New Roman"/>
          <w:sz w:val="26"/>
          <w:szCs w:val="26"/>
        </w:rPr>
        <w:t>же</w:t>
      </w:r>
      <w:r w:rsidR="001671D2" w:rsidRPr="0061634A">
        <w:rPr>
          <w:rFonts w:eastAsia="Times New Roman"/>
          <w:sz w:val="26"/>
          <w:szCs w:val="26"/>
        </w:rPr>
        <w:t xml:space="preserve"> </w:t>
      </w:r>
      <w:r w:rsidR="00AC5D97" w:rsidRPr="0061634A">
        <w:rPr>
          <w:rFonts w:eastAsia="Times New Roman"/>
          <w:sz w:val="26"/>
          <w:szCs w:val="26"/>
        </w:rPr>
        <w:t>на</w:t>
      </w:r>
      <w:r w:rsidR="001671D2" w:rsidRPr="0061634A">
        <w:rPr>
          <w:rFonts w:eastAsia="Times New Roman"/>
          <w:sz w:val="26"/>
          <w:szCs w:val="26"/>
        </w:rPr>
        <w:t xml:space="preserve"> </w:t>
      </w:r>
      <w:r w:rsidR="00AC5D97" w:rsidRPr="0061634A">
        <w:rPr>
          <w:rFonts w:eastAsia="Times New Roman"/>
          <w:sz w:val="26"/>
          <w:szCs w:val="26"/>
        </w:rPr>
        <w:t>координацию</w:t>
      </w:r>
      <w:r w:rsidR="001671D2" w:rsidRPr="0061634A">
        <w:rPr>
          <w:rFonts w:eastAsia="Times New Roman"/>
          <w:sz w:val="26"/>
          <w:szCs w:val="26"/>
        </w:rPr>
        <w:t xml:space="preserve"> </w:t>
      </w:r>
      <w:r w:rsidR="00AC5D97" w:rsidRPr="0061634A">
        <w:rPr>
          <w:rFonts w:eastAsia="Times New Roman"/>
          <w:sz w:val="26"/>
          <w:szCs w:val="26"/>
        </w:rPr>
        <w:t>темпа пения и движения.</w:t>
      </w:r>
    </w:p>
    <w:p w:rsidR="009B2139" w:rsidRPr="0061634A" w:rsidRDefault="009B2139" w:rsidP="006E62F0">
      <w:pPr>
        <w:spacing w:line="276" w:lineRule="auto"/>
        <w:ind w:firstLine="709"/>
        <w:jc w:val="both"/>
        <w:rPr>
          <w:sz w:val="26"/>
          <w:szCs w:val="26"/>
        </w:rPr>
      </w:pPr>
      <w:r w:rsidRPr="0061634A">
        <w:rPr>
          <w:b/>
          <w:i/>
          <w:sz w:val="26"/>
          <w:szCs w:val="26"/>
        </w:rPr>
        <w:t>3.3. Работа с произведениями современных отечественных композиторов.</w:t>
      </w:r>
      <w:r w:rsidRPr="0061634A">
        <w:rPr>
          <w:sz w:val="26"/>
          <w:szCs w:val="26"/>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9B2139" w:rsidRPr="0061634A" w:rsidRDefault="009B2139" w:rsidP="006E62F0">
      <w:pPr>
        <w:spacing w:line="276" w:lineRule="auto"/>
        <w:ind w:firstLine="709"/>
        <w:jc w:val="both"/>
        <w:rPr>
          <w:sz w:val="26"/>
          <w:szCs w:val="26"/>
        </w:rPr>
      </w:pPr>
      <w:r w:rsidRPr="0061634A">
        <w:rPr>
          <w:b/>
          <w:i/>
          <w:sz w:val="26"/>
          <w:szCs w:val="26"/>
        </w:rPr>
        <w:t>3.4. Работа с солистами.</w:t>
      </w:r>
      <w:r w:rsidRPr="0061634A">
        <w:rPr>
          <w:color w:val="003300"/>
          <w:sz w:val="26"/>
          <w:szCs w:val="26"/>
        </w:rPr>
        <w:t xml:space="preserve"> </w:t>
      </w:r>
      <w:r w:rsidRPr="0061634A">
        <w:rPr>
          <w:sz w:val="26"/>
          <w:szCs w:val="26"/>
        </w:rPr>
        <w:t>Устранение неравномерности развития голосового аппарата и голосовой функции, развитие интонационного эмоционального и звуковысотного слуха, способности эмоционального и звуковысотного интонирования, освоение элементов музыки.</w:t>
      </w:r>
    </w:p>
    <w:p w:rsidR="009B2139" w:rsidRPr="0061634A" w:rsidRDefault="009B2139" w:rsidP="006E62F0">
      <w:pPr>
        <w:spacing w:line="276" w:lineRule="auto"/>
        <w:ind w:firstLine="709"/>
        <w:jc w:val="both"/>
        <w:rPr>
          <w:b/>
          <w:color w:val="002060"/>
          <w:sz w:val="26"/>
          <w:szCs w:val="26"/>
        </w:rPr>
      </w:pPr>
      <w:r w:rsidRPr="0061634A">
        <w:rPr>
          <w:b/>
          <w:color w:val="002060"/>
          <w:sz w:val="26"/>
          <w:szCs w:val="26"/>
        </w:rPr>
        <w:t xml:space="preserve">Тема </w:t>
      </w:r>
      <w:r w:rsidR="003C0F12" w:rsidRPr="0061634A">
        <w:rPr>
          <w:b/>
          <w:color w:val="002060"/>
          <w:sz w:val="26"/>
          <w:szCs w:val="26"/>
          <w:lang w:val="en-US"/>
        </w:rPr>
        <w:t>I</w:t>
      </w:r>
      <w:r w:rsidRPr="0061634A">
        <w:rPr>
          <w:b/>
          <w:color w:val="002060"/>
          <w:sz w:val="26"/>
          <w:szCs w:val="26"/>
          <w:lang w:val="en-US"/>
        </w:rPr>
        <w:t>V</w:t>
      </w:r>
      <w:r w:rsidRPr="0061634A">
        <w:rPr>
          <w:b/>
          <w:color w:val="002060"/>
          <w:sz w:val="26"/>
          <w:szCs w:val="26"/>
        </w:rPr>
        <w:t>. Расширение музыкального кругозора и формирование музыкальной культуры.</w:t>
      </w:r>
    </w:p>
    <w:p w:rsidR="009B2139" w:rsidRPr="0061634A" w:rsidRDefault="001671D2" w:rsidP="006E62F0">
      <w:pPr>
        <w:spacing w:line="276" w:lineRule="auto"/>
        <w:ind w:firstLine="709"/>
        <w:jc w:val="both"/>
        <w:rPr>
          <w:sz w:val="26"/>
          <w:szCs w:val="26"/>
        </w:rPr>
      </w:pPr>
      <w:r w:rsidRPr="0061634A">
        <w:rPr>
          <w:b/>
          <w:i/>
          <w:sz w:val="26"/>
          <w:szCs w:val="26"/>
        </w:rPr>
        <w:t>4</w:t>
      </w:r>
      <w:r w:rsidR="009B2139" w:rsidRPr="0061634A">
        <w:rPr>
          <w:b/>
          <w:i/>
          <w:sz w:val="26"/>
          <w:szCs w:val="26"/>
        </w:rPr>
        <w:t>.1. Прослушивание аудио- и видеозаписей.</w:t>
      </w:r>
      <w:r w:rsidR="009B2139" w:rsidRPr="0061634A">
        <w:rPr>
          <w:b/>
          <w:sz w:val="26"/>
          <w:szCs w:val="26"/>
        </w:rPr>
        <w:t xml:space="preserve"> </w:t>
      </w:r>
      <w:r w:rsidR="009B2139" w:rsidRPr="0061634A">
        <w:rPr>
          <w:sz w:val="26"/>
          <w:szCs w:val="26"/>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009B2139" w:rsidRPr="0061634A">
        <w:rPr>
          <w:sz w:val="26"/>
          <w:szCs w:val="26"/>
        </w:rPr>
        <w:t> индивидуальное собственное исполнение). Обсуждение, анализ и умозаключение в ходе прослушивания аудио- и видеозаписей.</w:t>
      </w:r>
    </w:p>
    <w:p w:rsidR="009B2139" w:rsidRPr="0061634A" w:rsidRDefault="001671D2" w:rsidP="006E62F0">
      <w:pPr>
        <w:spacing w:line="276" w:lineRule="auto"/>
        <w:jc w:val="both"/>
        <w:rPr>
          <w:sz w:val="26"/>
          <w:szCs w:val="26"/>
        </w:rPr>
      </w:pPr>
      <w:r w:rsidRPr="0061634A">
        <w:rPr>
          <w:b/>
          <w:i/>
          <w:sz w:val="26"/>
          <w:szCs w:val="26"/>
        </w:rPr>
        <w:t xml:space="preserve">         4</w:t>
      </w:r>
      <w:r w:rsidR="009B2139" w:rsidRPr="0061634A">
        <w:rPr>
          <w:b/>
          <w:i/>
          <w:sz w:val="26"/>
          <w:szCs w:val="26"/>
        </w:rPr>
        <w:t>.2. Посещение театров, концертов, музеев и выставочных залов.</w:t>
      </w:r>
      <w:r w:rsidR="009B2139" w:rsidRPr="0061634A">
        <w:rPr>
          <w:b/>
          <w:sz w:val="26"/>
          <w:szCs w:val="26"/>
        </w:rPr>
        <w:t xml:space="preserve"> </w:t>
      </w:r>
      <w:r w:rsidR="009B2139" w:rsidRPr="0061634A">
        <w:rPr>
          <w:sz w:val="26"/>
          <w:szCs w:val="26"/>
        </w:rPr>
        <w:t xml:space="preserve">Обсуждение своих впечатлений, подготовка альбомов, стендов с фотографиями, афишами. Сбор </w:t>
      </w:r>
      <w:r w:rsidRPr="0061634A">
        <w:rPr>
          <w:sz w:val="26"/>
          <w:szCs w:val="26"/>
        </w:rPr>
        <w:t xml:space="preserve">музыкального материала </w:t>
      </w:r>
      <w:r w:rsidR="009B2139" w:rsidRPr="0061634A">
        <w:rPr>
          <w:sz w:val="26"/>
          <w:szCs w:val="26"/>
        </w:rPr>
        <w:t xml:space="preserve"> для </w:t>
      </w:r>
      <w:r w:rsidRPr="0061634A">
        <w:rPr>
          <w:sz w:val="26"/>
          <w:szCs w:val="26"/>
        </w:rPr>
        <w:t>хорового коллектива «Кадетский хор»</w:t>
      </w:r>
      <w:r w:rsidR="009B2139" w:rsidRPr="0061634A">
        <w:rPr>
          <w:sz w:val="26"/>
          <w:szCs w:val="26"/>
        </w:rPr>
        <w:t xml:space="preserve">. </w:t>
      </w:r>
    </w:p>
    <w:p w:rsidR="009B2139" w:rsidRPr="0061634A" w:rsidRDefault="009B2139" w:rsidP="006E62F0">
      <w:pPr>
        <w:spacing w:line="276" w:lineRule="auto"/>
        <w:ind w:firstLine="709"/>
        <w:jc w:val="both"/>
        <w:rPr>
          <w:color w:val="002060"/>
          <w:sz w:val="26"/>
          <w:szCs w:val="26"/>
        </w:rPr>
      </w:pPr>
      <w:r w:rsidRPr="0061634A">
        <w:rPr>
          <w:b/>
          <w:color w:val="002060"/>
          <w:sz w:val="26"/>
          <w:szCs w:val="26"/>
        </w:rPr>
        <w:t xml:space="preserve">Тема </w:t>
      </w:r>
      <w:r w:rsidR="003C0F12" w:rsidRPr="0061634A">
        <w:rPr>
          <w:b/>
          <w:color w:val="002060"/>
          <w:sz w:val="26"/>
          <w:szCs w:val="26"/>
          <w:lang w:val="en-US"/>
        </w:rPr>
        <w:t>V</w:t>
      </w:r>
      <w:r w:rsidRPr="0061634A">
        <w:rPr>
          <w:b/>
          <w:color w:val="002060"/>
          <w:sz w:val="26"/>
          <w:szCs w:val="26"/>
        </w:rPr>
        <w:t>. Концертная деятельность</w:t>
      </w:r>
      <w:r w:rsidRPr="0061634A">
        <w:rPr>
          <w:color w:val="002060"/>
          <w:sz w:val="26"/>
          <w:szCs w:val="26"/>
        </w:rPr>
        <w:t xml:space="preserve">. </w:t>
      </w:r>
    </w:p>
    <w:p w:rsidR="009B2139" w:rsidRPr="0061634A" w:rsidRDefault="009B2139" w:rsidP="006E62F0">
      <w:pPr>
        <w:spacing w:line="276" w:lineRule="auto"/>
        <w:ind w:firstLine="709"/>
        <w:jc w:val="both"/>
        <w:rPr>
          <w:sz w:val="26"/>
          <w:szCs w:val="26"/>
        </w:rPr>
      </w:pPr>
      <w:r w:rsidRPr="0061634A">
        <w:rPr>
          <w:sz w:val="26"/>
          <w:szCs w:val="26"/>
        </w:rPr>
        <w:t xml:space="preserve">Выступление </w:t>
      </w:r>
      <w:r w:rsidR="006E62F0" w:rsidRPr="0061634A">
        <w:rPr>
          <w:sz w:val="26"/>
          <w:szCs w:val="26"/>
        </w:rPr>
        <w:t>хорового коллектива.</w:t>
      </w:r>
      <w:r w:rsidRPr="0061634A">
        <w:rPr>
          <w:sz w:val="26"/>
          <w:szCs w:val="26"/>
        </w:rPr>
        <w:t xml:space="preserve"> 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6E62F0" w:rsidRPr="0061634A" w:rsidRDefault="006E62F0" w:rsidP="006E62F0">
      <w:pPr>
        <w:spacing w:line="276" w:lineRule="auto"/>
        <w:ind w:right="-330"/>
        <w:rPr>
          <w:rFonts w:eastAsia="Times New Roman"/>
          <w:b/>
          <w:color w:val="002060"/>
          <w:sz w:val="26"/>
          <w:szCs w:val="26"/>
        </w:rPr>
      </w:pPr>
    </w:p>
    <w:p w:rsidR="006E62F0" w:rsidRPr="0061634A" w:rsidRDefault="006E62F0" w:rsidP="006E62F0">
      <w:pPr>
        <w:spacing w:line="276" w:lineRule="auto"/>
        <w:ind w:right="-330"/>
        <w:rPr>
          <w:rFonts w:eastAsia="Times New Roman"/>
          <w:b/>
          <w:color w:val="002060"/>
          <w:sz w:val="26"/>
          <w:szCs w:val="26"/>
          <w:lang w:val="en-US"/>
        </w:rPr>
      </w:pPr>
      <w:r w:rsidRPr="0061634A">
        <w:rPr>
          <w:rFonts w:eastAsia="Times New Roman"/>
          <w:b/>
          <w:color w:val="002060"/>
          <w:sz w:val="26"/>
          <w:szCs w:val="26"/>
        </w:rPr>
        <w:t>Репертуар хора.</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«Государственный гимн РФ» А. Александров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Гимн кадетов «Отчизны верные сыны»</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 Кадетский марш» В.Забываев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«Мама» О.Газманов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«Корочка хлеба» Ю.Чичков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 xml:space="preserve">«Кадетский вальс» Т. </w:t>
      </w:r>
      <w:proofErr w:type="gramStart"/>
      <w:r w:rsidRPr="0061634A">
        <w:rPr>
          <w:rFonts w:eastAsia="Times New Roman"/>
          <w:sz w:val="26"/>
          <w:szCs w:val="26"/>
        </w:rPr>
        <w:t>Бухтуева,.</w:t>
      </w:r>
      <w:proofErr w:type="gramEnd"/>
      <w:r w:rsidRPr="0061634A">
        <w:rPr>
          <w:rFonts w:eastAsia="Times New Roman"/>
          <w:sz w:val="26"/>
          <w:szCs w:val="26"/>
        </w:rPr>
        <w:t>С.Бухтуев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«Кадетский марш». Т. Бухтуева, сл.С.Бухтуев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«Моя Армия» И.Резник,</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«День без выстрела на Земле» Д.Тухманов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«Сын Отечества» А. Пахмутова, Н.Добронравов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«Попури на военные темы»</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«Великая страна – единая Россия» С.Дроздов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«Сын России» А.Пахмутова</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«Потому что мы пилоты» В.Соловьев-Седой</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«Офицеры» Р.Хозак</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«Салют весне» О.Газманов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«День Победы» В.Тухманов</w:t>
      </w:r>
    </w:p>
    <w:p w:rsidR="006E62F0" w:rsidRPr="0061634A" w:rsidRDefault="006E62F0" w:rsidP="006E62F0">
      <w:pPr>
        <w:pStyle w:val="a5"/>
        <w:numPr>
          <w:ilvl w:val="0"/>
          <w:numId w:val="6"/>
        </w:numPr>
        <w:shd w:val="clear" w:color="auto" w:fill="FFFFFF"/>
        <w:spacing w:line="276" w:lineRule="auto"/>
        <w:ind w:left="0" w:right="-330" w:firstLine="0"/>
        <w:rPr>
          <w:rFonts w:eastAsia="Times New Roman"/>
          <w:sz w:val="26"/>
          <w:szCs w:val="26"/>
        </w:rPr>
      </w:pPr>
      <w:r w:rsidRPr="0061634A">
        <w:rPr>
          <w:rFonts w:eastAsia="Times New Roman"/>
          <w:sz w:val="26"/>
          <w:szCs w:val="26"/>
        </w:rPr>
        <w:t>«Последний бой» М.Ножкин</w:t>
      </w:r>
    </w:p>
    <w:p w:rsidR="006E62F0" w:rsidRPr="0061634A" w:rsidRDefault="006E62F0" w:rsidP="006E62F0">
      <w:pPr>
        <w:shd w:val="clear" w:color="auto" w:fill="FFFFFF"/>
        <w:spacing w:line="276" w:lineRule="auto"/>
        <w:ind w:right="-330"/>
        <w:rPr>
          <w:rFonts w:eastAsia="Times New Roman"/>
          <w:b/>
          <w:color w:val="002060"/>
          <w:sz w:val="26"/>
          <w:szCs w:val="26"/>
        </w:rPr>
      </w:pPr>
    </w:p>
    <w:p w:rsidR="006E62F0" w:rsidRPr="0061634A" w:rsidRDefault="006E62F0" w:rsidP="006E62F0">
      <w:pPr>
        <w:shd w:val="clear" w:color="auto" w:fill="FFFFFF"/>
        <w:spacing w:line="276" w:lineRule="auto"/>
        <w:ind w:right="-330"/>
        <w:rPr>
          <w:rFonts w:eastAsia="Times New Roman"/>
          <w:b/>
          <w:color w:val="002060"/>
          <w:sz w:val="26"/>
          <w:szCs w:val="26"/>
        </w:rPr>
      </w:pPr>
    </w:p>
    <w:p w:rsidR="00CE2ACD" w:rsidRPr="0061634A" w:rsidRDefault="00CE2ACD" w:rsidP="006E62F0">
      <w:pPr>
        <w:shd w:val="clear" w:color="auto" w:fill="FFFFFF"/>
        <w:spacing w:line="276" w:lineRule="auto"/>
        <w:ind w:right="-330"/>
        <w:rPr>
          <w:rFonts w:eastAsia="Times New Roman"/>
          <w:b/>
          <w:color w:val="002060"/>
          <w:sz w:val="26"/>
          <w:szCs w:val="26"/>
        </w:rPr>
      </w:pPr>
      <w:r w:rsidRPr="0061634A">
        <w:rPr>
          <w:rFonts w:eastAsia="Times New Roman"/>
          <w:b/>
          <w:color w:val="002060"/>
          <w:sz w:val="26"/>
          <w:szCs w:val="26"/>
        </w:rPr>
        <w:t>Используемая литература:</w:t>
      </w:r>
    </w:p>
    <w:p w:rsidR="00CE2ACD" w:rsidRPr="0061634A" w:rsidRDefault="00CE2ACD" w:rsidP="006E62F0">
      <w:pPr>
        <w:shd w:val="clear" w:color="auto" w:fill="FFFFFF"/>
        <w:spacing w:line="276" w:lineRule="auto"/>
        <w:ind w:right="-330"/>
        <w:rPr>
          <w:rFonts w:eastAsia="Times New Roman"/>
          <w:b/>
          <w:sz w:val="26"/>
          <w:szCs w:val="26"/>
        </w:rPr>
      </w:pPr>
      <w:r w:rsidRPr="0061634A">
        <w:rPr>
          <w:rFonts w:eastAsia="Times New Roman"/>
          <w:sz w:val="26"/>
          <w:szCs w:val="26"/>
        </w:rPr>
        <w:t xml:space="preserve">1. </w:t>
      </w:r>
      <w:r w:rsidRPr="0061634A">
        <w:rPr>
          <w:rFonts w:eastAsia="Times New Roman"/>
          <w:i/>
          <w:sz w:val="26"/>
          <w:szCs w:val="26"/>
        </w:rPr>
        <w:t>Белоусенко М.И..</w:t>
      </w:r>
      <w:r w:rsidRPr="0061634A">
        <w:rPr>
          <w:rFonts w:eastAsia="Times New Roman"/>
          <w:sz w:val="26"/>
          <w:szCs w:val="26"/>
        </w:rPr>
        <w:t xml:space="preserve"> Постановка певческого голоса. Белгород, 2006г</w:t>
      </w:r>
    </w:p>
    <w:p w:rsidR="00CE2ACD" w:rsidRPr="0061634A" w:rsidRDefault="00CE2ACD" w:rsidP="006E62F0">
      <w:pPr>
        <w:widowControl w:val="0"/>
        <w:shd w:val="clear" w:color="auto" w:fill="FFFFFF"/>
        <w:tabs>
          <w:tab w:val="left" w:pos="365"/>
        </w:tabs>
        <w:autoSpaceDE w:val="0"/>
        <w:autoSpaceDN w:val="0"/>
        <w:adjustRightInd w:val="0"/>
        <w:spacing w:line="276" w:lineRule="auto"/>
        <w:ind w:right="-330"/>
        <w:rPr>
          <w:rFonts w:eastAsia="Times New Roman"/>
          <w:spacing w:val="-15"/>
          <w:sz w:val="26"/>
          <w:szCs w:val="26"/>
        </w:rPr>
      </w:pPr>
      <w:r w:rsidRPr="0061634A">
        <w:rPr>
          <w:rFonts w:eastAsia="Times New Roman"/>
          <w:sz w:val="26"/>
          <w:szCs w:val="26"/>
        </w:rPr>
        <w:t xml:space="preserve">2. </w:t>
      </w:r>
      <w:r w:rsidRPr="0061634A">
        <w:rPr>
          <w:rFonts w:eastAsia="Times New Roman"/>
          <w:i/>
          <w:sz w:val="26"/>
          <w:szCs w:val="26"/>
        </w:rPr>
        <w:t>Соболев А.</w:t>
      </w:r>
      <w:r w:rsidRPr="0061634A">
        <w:rPr>
          <w:rFonts w:eastAsia="Times New Roman"/>
          <w:sz w:val="26"/>
          <w:szCs w:val="26"/>
        </w:rPr>
        <w:t xml:space="preserve"> Речевые упражнения на уроках пения.</w:t>
      </w:r>
    </w:p>
    <w:p w:rsidR="00CE2ACD" w:rsidRPr="0061634A" w:rsidRDefault="00CE2ACD" w:rsidP="006E62F0">
      <w:pPr>
        <w:shd w:val="clear" w:color="auto" w:fill="FFFFFF"/>
        <w:tabs>
          <w:tab w:val="left" w:pos="514"/>
        </w:tabs>
        <w:spacing w:line="276" w:lineRule="auto"/>
        <w:ind w:right="-330"/>
        <w:rPr>
          <w:rFonts w:eastAsia="Times New Roman"/>
          <w:sz w:val="26"/>
          <w:szCs w:val="26"/>
        </w:rPr>
      </w:pPr>
      <w:r w:rsidRPr="0061634A">
        <w:rPr>
          <w:rFonts w:eastAsia="Times New Roman"/>
          <w:spacing w:val="-22"/>
          <w:sz w:val="26"/>
          <w:szCs w:val="26"/>
        </w:rPr>
        <w:t xml:space="preserve">3. </w:t>
      </w:r>
      <w:r w:rsidRPr="0061634A">
        <w:rPr>
          <w:rFonts w:eastAsia="Times New Roman"/>
          <w:i/>
          <w:sz w:val="26"/>
          <w:szCs w:val="26"/>
        </w:rPr>
        <w:t>Огороднов Д</w:t>
      </w:r>
      <w:r w:rsidRPr="0061634A">
        <w:rPr>
          <w:rFonts w:eastAsia="Times New Roman"/>
          <w:sz w:val="26"/>
          <w:szCs w:val="26"/>
        </w:rPr>
        <w:t>., «Музыкально-</w:t>
      </w:r>
      <w:proofErr w:type="gramStart"/>
      <w:r w:rsidRPr="0061634A">
        <w:rPr>
          <w:rFonts w:eastAsia="Times New Roman"/>
          <w:sz w:val="26"/>
          <w:szCs w:val="26"/>
        </w:rPr>
        <w:t>певческое  воспитание</w:t>
      </w:r>
      <w:proofErr w:type="gramEnd"/>
      <w:r w:rsidRPr="0061634A">
        <w:rPr>
          <w:rFonts w:eastAsia="Times New Roman"/>
          <w:sz w:val="26"/>
          <w:szCs w:val="26"/>
        </w:rPr>
        <w:t xml:space="preserve">  детей.»«Музыкальная Украина», Киев, 1989г.</w:t>
      </w:r>
    </w:p>
    <w:p w:rsidR="00CE2ACD" w:rsidRPr="0061634A" w:rsidRDefault="00CE2ACD" w:rsidP="006E62F0">
      <w:pPr>
        <w:shd w:val="clear" w:color="auto" w:fill="FFFFFF"/>
        <w:tabs>
          <w:tab w:val="left" w:pos="365"/>
        </w:tabs>
        <w:spacing w:line="276" w:lineRule="auto"/>
        <w:ind w:right="-330"/>
        <w:rPr>
          <w:rFonts w:eastAsia="Times New Roman"/>
          <w:sz w:val="26"/>
          <w:szCs w:val="26"/>
        </w:rPr>
      </w:pPr>
      <w:r w:rsidRPr="0061634A">
        <w:rPr>
          <w:rFonts w:eastAsia="Times New Roman"/>
          <w:spacing w:val="-17"/>
          <w:sz w:val="26"/>
          <w:szCs w:val="26"/>
        </w:rPr>
        <w:t xml:space="preserve">4. </w:t>
      </w:r>
      <w:r w:rsidRPr="0061634A">
        <w:rPr>
          <w:rFonts w:eastAsia="Times New Roman"/>
          <w:i/>
          <w:sz w:val="26"/>
          <w:szCs w:val="26"/>
        </w:rPr>
        <w:t xml:space="preserve">Миловский </w:t>
      </w:r>
      <w:r w:rsidRPr="0061634A">
        <w:rPr>
          <w:rFonts w:eastAsia="Times New Roman"/>
          <w:sz w:val="26"/>
          <w:szCs w:val="26"/>
        </w:rPr>
        <w:t>С. Распевание на уроках пения и в детском хореначальной школы, «Музыка», Москва, 1997г.</w:t>
      </w:r>
    </w:p>
    <w:p w:rsidR="00CE2ACD" w:rsidRPr="0061634A" w:rsidRDefault="00CE2ACD" w:rsidP="006E62F0">
      <w:pPr>
        <w:shd w:val="clear" w:color="auto" w:fill="FFFFFF"/>
        <w:tabs>
          <w:tab w:val="left" w:pos="365"/>
        </w:tabs>
        <w:spacing w:line="276" w:lineRule="auto"/>
        <w:ind w:right="-330"/>
        <w:rPr>
          <w:rFonts w:eastAsia="Times New Roman"/>
          <w:sz w:val="26"/>
          <w:szCs w:val="26"/>
        </w:rPr>
      </w:pPr>
      <w:r w:rsidRPr="0061634A">
        <w:rPr>
          <w:rFonts w:eastAsia="Times New Roman"/>
          <w:sz w:val="26"/>
          <w:szCs w:val="26"/>
        </w:rPr>
        <w:t xml:space="preserve">5. </w:t>
      </w:r>
      <w:r w:rsidRPr="0061634A">
        <w:rPr>
          <w:rFonts w:eastAsia="Times New Roman"/>
          <w:i/>
          <w:sz w:val="26"/>
          <w:szCs w:val="26"/>
        </w:rPr>
        <w:t>Никифоров Ю.С</w:t>
      </w:r>
      <w:r w:rsidRPr="0061634A">
        <w:rPr>
          <w:rFonts w:eastAsia="Times New Roman"/>
          <w:sz w:val="26"/>
          <w:szCs w:val="26"/>
        </w:rPr>
        <w:t>. «Детский академический хор» 2003г.</w:t>
      </w:r>
    </w:p>
    <w:p w:rsidR="00CE2ACD" w:rsidRPr="0061634A" w:rsidRDefault="00CE2ACD" w:rsidP="006E62F0">
      <w:pPr>
        <w:shd w:val="clear" w:color="auto" w:fill="FFFFFF"/>
        <w:tabs>
          <w:tab w:val="left" w:pos="365"/>
        </w:tabs>
        <w:spacing w:line="276" w:lineRule="auto"/>
        <w:ind w:right="-330"/>
        <w:rPr>
          <w:rFonts w:eastAsia="Times New Roman"/>
          <w:sz w:val="26"/>
          <w:szCs w:val="26"/>
        </w:rPr>
      </w:pPr>
      <w:r w:rsidRPr="0061634A">
        <w:rPr>
          <w:rFonts w:eastAsia="Times New Roman"/>
          <w:sz w:val="26"/>
          <w:szCs w:val="26"/>
        </w:rPr>
        <w:t xml:space="preserve">6. </w:t>
      </w:r>
      <w:r w:rsidRPr="0061634A">
        <w:rPr>
          <w:rFonts w:eastAsia="Times New Roman"/>
          <w:i/>
          <w:sz w:val="26"/>
          <w:szCs w:val="26"/>
        </w:rPr>
        <w:t>Струве Г.</w:t>
      </w:r>
      <w:r w:rsidRPr="0061634A">
        <w:rPr>
          <w:rFonts w:eastAsia="Times New Roman"/>
          <w:sz w:val="26"/>
          <w:szCs w:val="26"/>
        </w:rPr>
        <w:t xml:space="preserve"> «Школьный хор» М.1981г.</w:t>
      </w:r>
    </w:p>
    <w:p w:rsidR="00CE2ACD" w:rsidRPr="0061634A" w:rsidRDefault="00CE2ACD" w:rsidP="006E62F0">
      <w:pPr>
        <w:spacing w:line="276" w:lineRule="auto"/>
        <w:ind w:right="-330"/>
        <w:rPr>
          <w:rFonts w:eastAsia="Times New Roman"/>
          <w:sz w:val="26"/>
          <w:szCs w:val="26"/>
        </w:rPr>
      </w:pPr>
      <w:r w:rsidRPr="0061634A">
        <w:rPr>
          <w:rFonts w:eastAsia="Times New Roman"/>
          <w:sz w:val="26"/>
          <w:szCs w:val="26"/>
        </w:rPr>
        <w:t xml:space="preserve">7. </w:t>
      </w:r>
      <w:r w:rsidRPr="0061634A">
        <w:rPr>
          <w:rFonts w:eastAsia="Times New Roman"/>
          <w:i/>
          <w:sz w:val="26"/>
          <w:szCs w:val="26"/>
        </w:rPr>
        <w:t>Школяр Л., Красильникова М. Критская Е</w:t>
      </w:r>
      <w:r w:rsidRPr="0061634A">
        <w:rPr>
          <w:rFonts w:eastAsia="Times New Roman"/>
          <w:sz w:val="26"/>
          <w:szCs w:val="26"/>
        </w:rPr>
        <w:t>. и др.: «Теория и методика музыкального образования детей.</w:t>
      </w:r>
    </w:p>
    <w:p w:rsidR="00CE2ACD" w:rsidRPr="0061634A" w:rsidRDefault="00CE2ACD" w:rsidP="006E62F0">
      <w:pPr>
        <w:shd w:val="clear" w:color="auto" w:fill="FFFFFF"/>
        <w:spacing w:line="276" w:lineRule="auto"/>
        <w:jc w:val="both"/>
        <w:rPr>
          <w:color w:val="000000"/>
          <w:sz w:val="26"/>
          <w:szCs w:val="26"/>
        </w:rPr>
      </w:pPr>
      <w:r w:rsidRPr="0061634A">
        <w:rPr>
          <w:rFonts w:eastAsia="Times New Roman"/>
          <w:sz w:val="26"/>
          <w:szCs w:val="26"/>
        </w:rPr>
        <w:t>8.</w:t>
      </w:r>
      <w:r w:rsidRPr="0061634A">
        <w:rPr>
          <w:i/>
          <w:iCs/>
          <w:color w:val="000000"/>
          <w:sz w:val="26"/>
          <w:szCs w:val="26"/>
        </w:rPr>
        <w:t xml:space="preserve"> Алборова М. Б.</w:t>
      </w:r>
      <w:r w:rsidRPr="0061634A">
        <w:rPr>
          <w:color w:val="000000"/>
          <w:sz w:val="26"/>
          <w:szCs w:val="26"/>
        </w:rPr>
        <w:t xml:space="preserve"> Система военно-патриотического воспитания кадет // Образование в современной школе. 2005. № 4. </w:t>
      </w:r>
    </w:p>
    <w:p w:rsidR="00CE2ACD" w:rsidRPr="0061634A" w:rsidRDefault="00CE2ACD" w:rsidP="006E62F0">
      <w:pPr>
        <w:shd w:val="clear" w:color="auto" w:fill="FFFFFF"/>
        <w:spacing w:line="276" w:lineRule="auto"/>
        <w:jc w:val="both"/>
        <w:rPr>
          <w:color w:val="000000"/>
          <w:sz w:val="26"/>
          <w:szCs w:val="26"/>
        </w:rPr>
      </w:pPr>
      <w:r w:rsidRPr="0061634A">
        <w:rPr>
          <w:color w:val="000000"/>
          <w:sz w:val="26"/>
          <w:szCs w:val="26"/>
        </w:rPr>
        <w:t>9.</w:t>
      </w:r>
      <w:r w:rsidRPr="0061634A">
        <w:rPr>
          <w:i/>
          <w:iCs/>
          <w:color w:val="000000"/>
          <w:sz w:val="26"/>
          <w:szCs w:val="26"/>
        </w:rPr>
        <w:t xml:space="preserve"> Лугачев С.</w:t>
      </w:r>
      <w:r w:rsidRPr="0061634A">
        <w:rPr>
          <w:color w:val="000000"/>
          <w:sz w:val="26"/>
          <w:szCs w:val="26"/>
        </w:rPr>
        <w:t xml:space="preserve"> Кадетское образование // ОБЖ. 2002. № 112. </w:t>
      </w:r>
    </w:p>
    <w:p w:rsidR="00CE2ACD" w:rsidRPr="0061634A" w:rsidRDefault="00CE2ACD" w:rsidP="006E62F0">
      <w:pPr>
        <w:shd w:val="clear" w:color="auto" w:fill="FFFFFF"/>
        <w:spacing w:line="276" w:lineRule="auto"/>
        <w:jc w:val="both"/>
        <w:rPr>
          <w:color w:val="000000"/>
          <w:sz w:val="26"/>
          <w:szCs w:val="26"/>
        </w:rPr>
      </w:pPr>
      <w:r w:rsidRPr="0061634A">
        <w:rPr>
          <w:color w:val="000000"/>
          <w:sz w:val="26"/>
          <w:szCs w:val="26"/>
        </w:rPr>
        <w:t>10.</w:t>
      </w:r>
      <w:r w:rsidRPr="0061634A">
        <w:rPr>
          <w:i/>
          <w:iCs/>
          <w:color w:val="000000"/>
          <w:sz w:val="26"/>
          <w:szCs w:val="26"/>
        </w:rPr>
        <w:t xml:space="preserve"> Омаров О. Н.</w:t>
      </w:r>
      <w:r w:rsidRPr="0061634A">
        <w:rPr>
          <w:color w:val="000000"/>
          <w:sz w:val="26"/>
          <w:szCs w:val="26"/>
        </w:rPr>
        <w:t xml:space="preserve"> Патриотическое воспитание старшеклассников средствами государственной музыкальной символики Российской </w:t>
      </w:r>
      <w:proofErr w:type="gramStart"/>
      <w:r w:rsidRPr="0061634A">
        <w:rPr>
          <w:color w:val="000000"/>
          <w:sz w:val="26"/>
          <w:szCs w:val="26"/>
        </w:rPr>
        <w:t>Федерации :</w:t>
      </w:r>
      <w:proofErr w:type="gramEnd"/>
      <w:r w:rsidRPr="0061634A">
        <w:rPr>
          <w:color w:val="000000"/>
          <w:sz w:val="26"/>
          <w:szCs w:val="26"/>
        </w:rPr>
        <w:t xml:space="preserve"> автореф. дис. … канд. пед. наук. Махачкала, 2007.</w:t>
      </w:r>
    </w:p>
    <w:p w:rsidR="00BB66EE" w:rsidRDefault="00CE2ACD" w:rsidP="00BB66EE">
      <w:pPr>
        <w:shd w:val="clear" w:color="auto" w:fill="FFFFFF"/>
        <w:spacing w:line="276" w:lineRule="auto"/>
        <w:jc w:val="both"/>
        <w:rPr>
          <w:color w:val="000000"/>
          <w:sz w:val="26"/>
          <w:szCs w:val="26"/>
        </w:rPr>
      </w:pPr>
      <w:r w:rsidRPr="0061634A">
        <w:rPr>
          <w:color w:val="000000"/>
          <w:sz w:val="26"/>
          <w:szCs w:val="26"/>
        </w:rPr>
        <w:t xml:space="preserve">11. </w:t>
      </w:r>
      <w:r w:rsidRPr="0061634A">
        <w:rPr>
          <w:i/>
          <w:iCs/>
          <w:color w:val="000000"/>
          <w:sz w:val="26"/>
          <w:szCs w:val="26"/>
        </w:rPr>
        <w:t>Тагильцева Н. Г.</w:t>
      </w:r>
      <w:r w:rsidRPr="0061634A">
        <w:rPr>
          <w:color w:val="000000"/>
          <w:sz w:val="26"/>
          <w:szCs w:val="26"/>
        </w:rPr>
        <w:t xml:space="preserve"> Эстетическое восприятие музыкального искусства и самосознание </w:t>
      </w:r>
      <w:proofErr w:type="gramStart"/>
      <w:r w:rsidRPr="0061634A">
        <w:rPr>
          <w:color w:val="000000"/>
          <w:sz w:val="26"/>
          <w:szCs w:val="26"/>
        </w:rPr>
        <w:t>ребенка :</w:t>
      </w:r>
      <w:proofErr w:type="gramEnd"/>
      <w:r w:rsidR="00BB66EE">
        <w:rPr>
          <w:color w:val="000000"/>
          <w:sz w:val="26"/>
          <w:szCs w:val="26"/>
        </w:rPr>
        <w:t xml:space="preserve"> монография. Екатеринбург, 2008.</w:t>
      </w:r>
    </w:p>
    <w:p w:rsidR="00BB66EE" w:rsidRPr="00BB66EE" w:rsidRDefault="00BB66EE" w:rsidP="00BB66EE">
      <w:pPr>
        <w:shd w:val="clear" w:color="auto" w:fill="FFFFFF"/>
        <w:spacing w:line="276" w:lineRule="auto"/>
        <w:jc w:val="both"/>
        <w:rPr>
          <w:color w:val="000000"/>
          <w:sz w:val="26"/>
          <w:szCs w:val="26"/>
        </w:rPr>
        <w:sectPr w:rsidR="00BB66EE" w:rsidRPr="00BB66EE">
          <w:pgSz w:w="11900" w:h="16838"/>
          <w:pgMar w:top="849" w:right="846" w:bottom="1078" w:left="860" w:header="0" w:footer="0" w:gutter="0"/>
          <w:cols w:space="720" w:equalWidth="0">
            <w:col w:w="10200"/>
          </w:cols>
        </w:sectPr>
      </w:pPr>
    </w:p>
    <w:p w:rsidR="0051174C" w:rsidRPr="0061634A" w:rsidRDefault="0051174C" w:rsidP="00BB66EE">
      <w:pPr>
        <w:spacing w:line="276" w:lineRule="auto"/>
        <w:ind w:right="-330"/>
        <w:rPr>
          <w:sz w:val="26"/>
          <w:szCs w:val="26"/>
        </w:rPr>
      </w:pPr>
      <w:bookmarkStart w:id="0" w:name="_GoBack"/>
      <w:bookmarkEnd w:id="0"/>
    </w:p>
    <w:sectPr w:rsidR="0051174C" w:rsidRPr="0061634A" w:rsidSect="00DE2D73">
      <w:pgSz w:w="11906" w:h="16838"/>
      <w:pgMar w:top="1440" w:right="1440" w:bottom="1440" w:left="1440"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2CD6"/>
    <w:multiLevelType w:val="hybridMultilevel"/>
    <w:tmpl w:val="D0ACE47A"/>
    <w:lvl w:ilvl="0" w:tplc="D43A7112">
      <w:start w:val="6"/>
      <w:numFmt w:val="decimal"/>
      <w:lvlText w:val="%1."/>
      <w:lvlJc w:val="left"/>
    </w:lvl>
    <w:lvl w:ilvl="1" w:tplc="5A747176">
      <w:numFmt w:val="decimal"/>
      <w:lvlText w:val=""/>
      <w:lvlJc w:val="left"/>
    </w:lvl>
    <w:lvl w:ilvl="2" w:tplc="4746C734">
      <w:numFmt w:val="decimal"/>
      <w:lvlText w:val=""/>
      <w:lvlJc w:val="left"/>
    </w:lvl>
    <w:lvl w:ilvl="3" w:tplc="A8D441B8">
      <w:numFmt w:val="decimal"/>
      <w:lvlText w:val=""/>
      <w:lvlJc w:val="left"/>
    </w:lvl>
    <w:lvl w:ilvl="4" w:tplc="7F0C6A52">
      <w:numFmt w:val="decimal"/>
      <w:lvlText w:val=""/>
      <w:lvlJc w:val="left"/>
    </w:lvl>
    <w:lvl w:ilvl="5" w:tplc="66D67602">
      <w:numFmt w:val="decimal"/>
      <w:lvlText w:val=""/>
      <w:lvlJc w:val="left"/>
    </w:lvl>
    <w:lvl w:ilvl="6" w:tplc="A8147D98">
      <w:numFmt w:val="decimal"/>
      <w:lvlText w:val=""/>
      <w:lvlJc w:val="left"/>
    </w:lvl>
    <w:lvl w:ilvl="7" w:tplc="D6C260CA">
      <w:numFmt w:val="decimal"/>
      <w:lvlText w:val=""/>
      <w:lvlJc w:val="left"/>
    </w:lvl>
    <w:lvl w:ilvl="8" w:tplc="B64E3E24">
      <w:numFmt w:val="decimal"/>
      <w:lvlText w:val=""/>
      <w:lvlJc w:val="left"/>
    </w:lvl>
  </w:abstractNum>
  <w:abstractNum w:abstractNumId="2" w15:restartNumberingAfterBreak="0">
    <w:nsid w:val="00003D6C"/>
    <w:multiLevelType w:val="hybridMultilevel"/>
    <w:tmpl w:val="77FEB6F8"/>
    <w:lvl w:ilvl="0" w:tplc="E7CE75A2">
      <w:start w:val="1"/>
      <w:numFmt w:val="decimal"/>
      <w:lvlText w:val="%1."/>
      <w:lvlJc w:val="left"/>
    </w:lvl>
    <w:lvl w:ilvl="1" w:tplc="3476FA3A">
      <w:numFmt w:val="decimal"/>
      <w:lvlText w:val=""/>
      <w:lvlJc w:val="left"/>
    </w:lvl>
    <w:lvl w:ilvl="2" w:tplc="3E4E86B6">
      <w:numFmt w:val="decimal"/>
      <w:lvlText w:val=""/>
      <w:lvlJc w:val="left"/>
    </w:lvl>
    <w:lvl w:ilvl="3" w:tplc="572A5BFE">
      <w:numFmt w:val="decimal"/>
      <w:lvlText w:val=""/>
      <w:lvlJc w:val="left"/>
    </w:lvl>
    <w:lvl w:ilvl="4" w:tplc="9AD20590">
      <w:numFmt w:val="decimal"/>
      <w:lvlText w:val=""/>
      <w:lvlJc w:val="left"/>
    </w:lvl>
    <w:lvl w:ilvl="5" w:tplc="A2482C44">
      <w:numFmt w:val="decimal"/>
      <w:lvlText w:val=""/>
      <w:lvlJc w:val="left"/>
    </w:lvl>
    <w:lvl w:ilvl="6" w:tplc="88A237B8">
      <w:numFmt w:val="decimal"/>
      <w:lvlText w:val=""/>
      <w:lvlJc w:val="left"/>
    </w:lvl>
    <w:lvl w:ilvl="7" w:tplc="FC12C3B8">
      <w:numFmt w:val="decimal"/>
      <w:lvlText w:val=""/>
      <w:lvlJc w:val="left"/>
    </w:lvl>
    <w:lvl w:ilvl="8" w:tplc="026AF8DC">
      <w:numFmt w:val="decimal"/>
      <w:lvlText w:val=""/>
      <w:lvlJc w:val="left"/>
    </w:lvl>
  </w:abstractNum>
  <w:abstractNum w:abstractNumId="3" w15:restartNumberingAfterBreak="0">
    <w:nsid w:val="00004AE1"/>
    <w:multiLevelType w:val="hybridMultilevel"/>
    <w:tmpl w:val="7F1A81B6"/>
    <w:lvl w:ilvl="0" w:tplc="A348A5BA">
      <w:start w:val="1"/>
      <w:numFmt w:val="bullet"/>
      <w:lvlText w:val="и"/>
      <w:lvlJc w:val="left"/>
    </w:lvl>
    <w:lvl w:ilvl="1" w:tplc="3BC6750C">
      <w:start w:val="1"/>
      <w:numFmt w:val="bullet"/>
      <w:lvlText w:val="В"/>
      <w:lvlJc w:val="left"/>
    </w:lvl>
    <w:lvl w:ilvl="2" w:tplc="CD4A382E">
      <w:numFmt w:val="decimal"/>
      <w:lvlText w:val=""/>
      <w:lvlJc w:val="left"/>
    </w:lvl>
    <w:lvl w:ilvl="3" w:tplc="B6F2FE2A">
      <w:numFmt w:val="decimal"/>
      <w:lvlText w:val=""/>
      <w:lvlJc w:val="left"/>
    </w:lvl>
    <w:lvl w:ilvl="4" w:tplc="2054C0D2">
      <w:numFmt w:val="decimal"/>
      <w:lvlText w:val=""/>
      <w:lvlJc w:val="left"/>
    </w:lvl>
    <w:lvl w:ilvl="5" w:tplc="C19057BE">
      <w:numFmt w:val="decimal"/>
      <w:lvlText w:val=""/>
      <w:lvlJc w:val="left"/>
    </w:lvl>
    <w:lvl w:ilvl="6" w:tplc="AB266C22">
      <w:numFmt w:val="decimal"/>
      <w:lvlText w:val=""/>
      <w:lvlJc w:val="left"/>
    </w:lvl>
    <w:lvl w:ilvl="7" w:tplc="DCE835EA">
      <w:numFmt w:val="decimal"/>
      <w:lvlText w:val=""/>
      <w:lvlJc w:val="left"/>
    </w:lvl>
    <w:lvl w:ilvl="8" w:tplc="9EACC06C">
      <w:numFmt w:val="decimal"/>
      <w:lvlText w:val=""/>
      <w:lvlJc w:val="left"/>
    </w:lvl>
  </w:abstractNum>
  <w:abstractNum w:abstractNumId="4" w15:restartNumberingAfterBreak="0">
    <w:nsid w:val="000072AE"/>
    <w:multiLevelType w:val="hybridMultilevel"/>
    <w:tmpl w:val="3D80E5C4"/>
    <w:lvl w:ilvl="0" w:tplc="3170EFE4">
      <w:start w:val="7"/>
      <w:numFmt w:val="decimal"/>
      <w:lvlText w:val="%1."/>
      <w:lvlJc w:val="left"/>
    </w:lvl>
    <w:lvl w:ilvl="1" w:tplc="A5400A3E">
      <w:numFmt w:val="decimal"/>
      <w:lvlText w:val=""/>
      <w:lvlJc w:val="left"/>
    </w:lvl>
    <w:lvl w:ilvl="2" w:tplc="59C07B5E">
      <w:numFmt w:val="decimal"/>
      <w:lvlText w:val=""/>
      <w:lvlJc w:val="left"/>
    </w:lvl>
    <w:lvl w:ilvl="3" w:tplc="541E8580">
      <w:numFmt w:val="decimal"/>
      <w:lvlText w:val=""/>
      <w:lvlJc w:val="left"/>
    </w:lvl>
    <w:lvl w:ilvl="4" w:tplc="E1565770">
      <w:numFmt w:val="decimal"/>
      <w:lvlText w:val=""/>
      <w:lvlJc w:val="left"/>
    </w:lvl>
    <w:lvl w:ilvl="5" w:tplc="F6C23A42">
      <w:numFmt w:val="decimal"/>
      <w:lvlText w:val=""/>
      <w:lvlJc w:val="left"/>
    </w:lvl>
    <w:lvl w:ilvl="6" w:tplc="87DC80A6">
      <w:numFmt w:val="decimal"/>
      <w:lvlText w:val=""/>
      <w:lvlJc w:val="left"/>
    </w:lvl>
    <w:lvl w:ilvl="7" w:tplc="E3C6D1A6">
      <w:numFmt w:val="decimal"/>
      <w:lvlText w:val=""/>
      <w:lvlJc w:val="left"/>
    </w:lvl>
    <w:lvl w:ilvl="8" w:tplc="592AF658">
      <w:numFmt w:val="decimal"/>
      <w:lvlText w:val=""/>
      <w:lvlJc w:val="left"/>
    </w:lvl>
  </w:abstractNum>
  <w:abstractNum w:abstractNumId="5" w15:restartNumberingAfterBreak="0">
    <w:nsid w:val="03D76BAC"/>
    <w:multiLevelType w:val="hybridMultilevel"/>
    <w:tmpl w:val="7E0275E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0C717AA9"/>
    <w:multiLevelType w:val="hybridMultilevel"/>
    <w:tmpl w:val="D9B23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586CCD"/>
    <w:multiLevelType w:val="hybridMultilevel"/>
    <w:tmpl w:val="96060914"/>
    <w:lvl w:ilvl="0" w:tplc="AF24A9B0">
      <w:numFmt w:val="bullet"/>
      <w:lvlText w:val=""/>
      <w:lvlJc w:val="left"/>
      <w:pPr>
        <w:ind w:left="1169" w:hanging="349"/>
      </w:pPr>
      <w:rPr>
        <w:rFonts w:ascii="Wingdings" w:eastAsia="Wingdings" w:hAnsi="Wingdings" w:cs="Wingdings" w:hint="default"/>
        <w:w w:val="100"/>
        <w:sz w:val="24"/>
        <w:szCs w:val="24"/>
        <w:lang w:val="ru-RU" w:eastAsia="ru-RU" w:bidi="ru-RU"/>
      </w:rPr>
    </w:lvl>
    <w:lvl w:ilvl="1" w:tplc="76A286E0">
      <w:numFmt w:val="bullet"/>
      <w:lvlText w:val="•"/>
      <w:lvlJc w:val="left"/>
      <w:pPr>
        <w:ind w:left="2036" w:hanging="349"/>
      </w:pPr>
      <w:rPr>
        <w:rFonts w:hint="default"/>
        <w:lang w:val="ru-RU" w:eastAsia="ru-RU" w:bidi="ru-RU"/>
      </w:rPr>
    </w:lvl>
    <w:lvl w:ilvl="2" w:tplc="C27C985E">
      <w:numFmt w:val="bullet"/>
      <w:lvlText w:val="•"/>
      <w:lvlJc w:val="left"/>
      <w:pPr>
        <w:ind w:left="2913" w:hanging="349"/>
      </w:pPr>
      <w:rPr>
        <w:rFonts w:hint="default"/>
        <w:lang w:val="ru-RU" w:eastAsia="ru-RU" w:bidi="ru-RU"/>
      </w:rPr>
    </w:lvl>
    <w:lvl w:ilvl="3" w:tplc="CF6CEE3A">
      <w:numFmt w:val="bullet"/>
      <w:lvlText w:val="•"/>
      <w:lvlJc w:val="left"/>
      <w:pPr>
        <w:ind w:left="3790" w:hanging="349"/>
      </w:pPr>
      <w:rPr>
        <w:rFonts w:hint="default"/>
        <w:lang w:val="ru-RU" w:eastAsia="ru-RU" w:bidi="ru-RU"/>
      </w:rPr>
    </w:lvl>
    <w:lvl w:ilvl="4" w:tplc="BF441B66">
      <w:numFmt w:val="bullet"/>
      <w:lvlText w:val="•"/>
      <w:lvlJc w:val="left"/>
      <w:pPr>
        <w:ind w:left="4667" w:hanging="349"/>
      </w:pPr>
      <w:rPr>
        <w:rFonts w:hint="default"/>
        <w:lang w:val="ru-RU" w:eastAsia="ru-RU" w:bidi="ru-RU"/>
      </w:rPr>
    </w:lvl>
    <w:lvl w:ilvl="5" w:tplc="9F1804AA">
      <w:numFmt w:val="bullet"/>
      <w:lvlText w:val="•"/>
      <w:lvlJc w:val="left"/>
      <w:pPr>
        <w:ind w:left="5544" w:hanging="349"/>
      </w:pPr>
      <w:rPr>
        <w:rFonts w:hint="default"/>
        <w:lang w:val="ru-RU" w:eastAsia="ru-RU" w:bidi="ru-RU"/>
      </w:rPr>
    </w:lvl>
    <w:lvl w:ilvl="6" w:tplc="3E2A3874">
      <w:numFmt w:val="bullet"/>
      <w:lvlText w:val="•"/>
      <w:lvlJc w:val="left"/>
      <w:pPr>
        <w:ind w:left="6420" w:hanging="349"/>
      </w:pPr>
      <w:rPr>
        <w:rFonts w:hint="default"/>
        <w:lang w:val="ru-RU" w:eastAsia="ru-RU" w:bidi="ru-RU"/>
      </w:rPr>
    </w:lvl>
    <w:lvl w:ilvl="7" w:tplc="13527AC2">
      <w:numFmt w:val="bullet"/>
      <w:lvlText w:val="•"/>
      <w:lvlJc w:val="left"/>
      <w:pPr>
        <w:ind w:left="7297" w:hanging="349"/>
      </w:pPr>
      <w:rPr>
        <w:rFonts w:hint="default"/>
        <w:lang w:val="ru-RU" w:eastAsia="ru-RU" w:bidi="ru-RU"/>
      </w:rPr>
    </w:lvl>
    <w:lvl w:ilvl="8" w:tplc="F664141A">
      <w:numFmt w:val="bullet"/>
      <w:lvlText w:val="•"/>
      <w:lvlJc w:val="left"/>
      <w:pPr>
        <w:ind w:left="8174" w:hanging="349"/>
      </w:pPr>
      <w:rPr>
        <w:rFonts w:hint="default"/>
        <w:lang w:val="ru-RU" w:eastAsia="ru-RU" w:bidi="ru-RU"/>
      </w:rPr>
    </w:lvl>
  </w:abstractNum>
  <w:abstractNum w:abstractNumId="8" w15:restartNumberingAfterBreak="0">
    <w:nsid w:val="177D44F5"/>
    <w:multiLevelType w:val="hybridMultilevel"/>
    <w:tmpl w:val="93886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E664D7"/>
    <w:multiLevelType w:val="hybridMultilevel"/>
    <w:tmpl w:val="C922D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B85090"/>
    <w:multiLevelType w:val="hybridMultilevel"/>
    <w:tmpl w:val="243A130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1FAD557E"/>
    <w:multiLevelType w:val="hybridMultilevel"/>
    <w:tmpl w:val="17EE7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58746B"/>
    <w:multiLevelType w:val="hybridMultilevel"/>
    <w:tmpl w:val="0B540C76"/>
    <w:lvl w:ilvl="0" w:tplc="59B4D4AC">
      <w:numFmt w:val="bullet"/>
      <w:lvlText w:val=""/>
      <w:lvlJc w:val="left"/>
      <w:pPr>
        <w:ind w:left="1169" w:hanging="709"/>
      </w:pPr>
      <w:rPr>
        <w:rFonts w:ascii="Wingdings" w:eastAsia="Wingdings" w:hAnsi="Wingdings" w:cs="Wingdings" w:hint="default"/>
        <w:w w:val="100"/>
        <w:sz w:val="24"/>
        <w:szCs w:val="24"/>
        <w:lang w:val="ru-RU" w:eastAsia="ru-RU" w:bidi="ru-RU"/>
      </w:rPr>
    </w:lvl>
    <w:lvl w:ilvl="1" w:tplc="81B0D832">
      <w:numFmt w:val="bullet"/>
      <w:lvlText w:val=""/>
      <w:lvlJc w:val="left"/>
      <w:pPr>
        <w:ind w:left="460" w:hanging="284"/>
      </w:pPr>
      <w:rPr>
        <w:rFonts w:ascii="Symbol" w:eastAsia="Symbol" w:hAnsi="Symbol" w:cs="Symbol" w:hint="default"/>
        <w:w w:val="100"/>
        <w:sz w:val="20"/>
        <w:szCs w:val="20"/>
        <w:lang w:val="ru-RU" w:eastAsia="ru-RU" w:bidi="ru-RU"/>
      </w:rPr>
    </w:lvl>
    <w:lvl w:ilvl="2" w:tplc="96DE5ABE">
      <w:numFmt w:val="bullet"/>
      <w:lvlText w:val="•"/>
      <w:lvlJc w:val="left"/>
      <w:pPr>
        <w:ind w:left="2134" w:hanging="284"/>
      </w:pPr>
      <w:rPr>
        <w:rFonts w:hint="default"/>
        <w:lang w:val="ru-RU" w:eastAsia="ru-RU" w:bidi="ru-RU"/>
      </w:rPr>
    </w:lvl>
    <w:lvl w:ilvl="3" w:tplc="B3C416A0">
      <w:numFmt w:val="bullet"/>
      <w:lvlText w:val="•"/>
      <w:lvlJc w:val="left"/>
      <w:pPr>
        <w:ind w:left="3108" w:hanging="284"/>
      </w:pPr>
      <w:rPr>
        <w:rFonts w:hint="default"/>
        <w:lang w:val="ru-RU" w:eastAsia="ru-RU" w:bidi="ru-RU"/>
      </w:rPr>
    </w:lvl>
    <w:lvl w:ilvl="4" w:tplc="73DC3920">
      <w:numFmt w:val="bullet"/>
      <w:lvlText w:val="•"/>
      <w:lvlJc w:val="left"/>
      <w:pPr>
        <w:ind w:left="4082" w:hanging="284"/>
      </w:pPr>
      <w:rPr>
        <w:rFonts w:hint="default"/>
        <w:lang w:val="ru-RU" w:eastAsia="ru-RU" w:bidi="ru-RU"/>
      </w:rPr>
    </w:lvl>
    <w:lvl w:ilvl="5" w:tplc="E95295EE">
      <w:numFmt w:val="bullet"/>
      <w:lvlText w:val="•"/>
      <w:lvlJc w:val="left"/>
      <w:pPr>
        <w:ind w:left="5056" w:hanging="284"/>
      </w:pPr>
      <w:rPr>
        <w:rFonts w:hint="default"/>
        <w:lang w:val="ru-RU" w:eastAsia="ru-RU" w:bidi="ru-RU"/>
      </w:rPr>
    </w:lvl>
    <w:lvl w:ilvl="6" w:tplc="3360383E">
      <w:numFmt w:val="bullet"/>
      <w:lvlText w:val="•"/>
      <w:lvlJc w:val="left"/>
      <w:pPr>
        <w:ind w:left="6031" w:hanging="284"/>
      </w:pPr>
      <w:rPr>
        <w:rFonts w:hint="default"/>
        <w:lang w:val="ru-RU" w:eastAsia="ru-RU" w:bidi="ru-RU"/>
      </w:rPr>
    </w:lvl>
    <w:lvl w:ilvl="7" w:tplc="1B6EAAC2">
      <w:numFmt w:val="bullet"/>
      <w:lvlText w:val="•"/>
      <w:lvlJc w:val="left"/>
      <w:pPr>
        <w:ind w:left="7005" w:hanging="284"/>
      </w:pPr>
      <w:rPr>
        <w:rFonts w:hint="default"/>
        <w:lang w:val="ru-RU" w:eastAsia="ru-RU" w:bidi="ru-RU"/>
      </w:rPr>
    </w:lvl>
    <w:lvl w:ilvl="8" w:tplc="65C8303E">
      <w:numFmt w:val="bullet"/>
      <w:lvlText w:val="•"/>
      <w:lvlJc w:val="left"/>
      <w:pPr>
        <w:ind w:left="7979" w:hanging="284"/>
      </w:pPr>
      <w:rPr>
        <w:rFonts w:hint="default"/>
        <w:lang w:val="ru-RU" w:eastAsia="ru-RU" w:bidi="ru-RU"/>
      </w:rPr>
    </w:lvl>
  </w:abstractNum>
  <w:abstractNum w:abstractNumId="13" w15:restartNumberingAfterBreak="0">
    <w:nsid w:val="370D218C"/>
    <w:multiLevelType w:val="hybridMultilevel"/>
    <w:tmpl w:val="B78E69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371E2CBA"/>
    <w:multiLevelType w:val="hybridMultilevel"/>
    <w:tmpl w:val="37E49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820009"/>
    <w:multiLevelType w:val="hybridMultilevel"/>
    <w:tmpl w:val="ED268E56"/>
    <w:lvl w:ilvl="0" w:tplc="11B21A34">
      <w:numFmt w:val="bullet"/>
      <w:lvlText w:val=""/>
      <w:lvlJc w:val="left"/>
      <w:pPr>
        <w:ind w:left="460" w:hanging="360"/>
      </w:pPr>
      <w:rPr>
        <w:rFonts w:ascii="Wingdings" w:eastAsia="Wingdings" w:hAnsi="Wingdings" w:cs="Wingdings" w:hint="default"/>
        <w:w w:val="100"/>
        <w:sz w:val="24"/>
        <w:szCs w:val="24"/>
        <w:lang w:val="ru-RU" w:eastAsia="ru-RU" w:bidi="ru-RU"/>
      </w:rPr>
    </w:lvl>
    <w:lvl w:ilvl="1" w:tplc="8BC47442">
      <w:numFmt w:val="bullet"/>
      <w:lvlText w:val=""/>
      <w:lvlJc w:val="left"/>
      <w:pPr>
        <w:ind w:left="1181" w:hanging="361"/>
      </w:pPr>
      <w:rPr>
        <w:rFonts w:ascii="Wingdings" w:eastAsia="Wingdings" w:hAnsi="Wingdings" w:cs="Wingdings" w:hint="default"/>
        <w:w w:val="100"/>
        <w:sz w:val="24"/>
        <w:szCs w:val="24"/>
        <w:lang w:val="ru-RU" w:eastAsia="ru-RU" w:bidi="ru-RU"/>
      </w:rPr>
    </w:lvl>
    <w:lvl w:ilvl="2" w:tplc="6A0CC3B0">
      <w:numFmt w:val="bullet"/>
      <w:lvlText w:val=""/>
      <w:lvlJc w:val="left"/>
      <w:pPr>
        <w:ind w:left="1889" w:hanging="348"/>
      </w:pPr>
      <w:rPr>
        <w:rFonts w:ascii="Wingdings" w:eastAsia="Wingdings" w:hAnsi="Wingdings" w:cs="Wingdings" w:hint="default"/>
        <w:w w:val="100"/>
        <w:sz w:val="24"/>
        <w:szCs w:val="24"/>
        <w:lang w:val="ru-RU" w:eastAsia="ru-RU" w:bidi="ru-RU"/>
      </w:rPr>
    </w:lvl>
    <w:lvl w:ilvl="3" w:tplc="CFE8A308">
      <w:numFmt w:val="bullet"/>
      <w:lvlText w:val="•"/>
      <w:lvlJc w:val="left"/>
      <w:pPr>
        <w:ind w:left="2886" w:hanging="348"/>
      </w:pPr>
      <w:rPr>
        <w:rFonts w:hint="default"/>
        <w:lang w:val="ru-RU" w:eastAsia="ru-RU" w:bidi="ru-RU"/>
      </w:rPr>
    </w:lvl>
    <w:lvl w:ilvl="4" w:tplc="FF8E7326">
      <w:numFmt w:val="bullet"/>
      <w:lvlText w:val="•"/>
      <w:lvlJc w:val="left"/>
      <w:pPr>
        <w:ind w:left="3892" w:hanging="348"/>
      </w:pPr>
      <w:rPr>
        <w:rFonts w:hint="default"/>
        <w:lang w:val="ru-RU" w:eastAsia="ru-RU" w:bidi="ru-RU"/>
      </w:rPr>
    </w:lvl>
    <w:lvl w:ilvl="5" w:tplc="1554981A">
      <w:numFmt w:val="bullet"/>
      <w:lvlText w:val="•"/>
      <w:lvlJc w:val="left"/>
      <w:pPr>
        <w:ind w:left="4898" w:hanging="348"/>
      </w:pPr>
      <w:rPr>
        <w:rFonts w:hint="default"/>
        <w:lang w:val="ru-RU" w:eastAsia="ru-RU" w:bidi="ru-RU"/>
      </w:rPr>
    </w:lvl>
    <w:lvl w:ilvl="6" w:tplc="956829C6">
      <w:numFmt w:val="bullet"/>
      <w:lvlText w:val="•"/>
      <w:lvlJc w:val="left"/>
      <w:pPr>
        <w:ind w:left="5904" w:hanging="348"/>
      </w:pPr>
      <w:rPr>
        <w:rFonts w:hint="default"/>
        <w:lang w:val="ru-RU" w:eastAsia="ru-RU" w:bidi="ru-RU"/>
      </w:rPr>
    </w:lvl>
    <w:lvl w:ilvl="7" w:tplc="0870EF24">
      <w:numFmt w:val="bullet"/>
      <w:lvlText w:val="•"/>
      <w:lvlJc w:val="left"/>
      <w:pPr>
        <w:ind w:left="6910" w:hanging="348"/>
      </w:pPr>
      <w:rPr>
        <w:rFonts w:hint="default"/>
        <w:lang w:val="ru-RU" w:eastAsia="ru-RU" w:bidi="ru-RU"/>
      </w:rPr>
    </w:lvl>
    <w:lvl w:ilvl="8" w:tplc="FF54D9C2">
      <w:numFmt w:val="bullet"/>
      <w:lvlText w:val="•"/>
      <w:lvlJc w:val="left"/>
      <w:pPr>
        <w:ind w:left="7916" w:hanging="348"/>
      </w:pPr>
      <w:rPr>
        <w:rFonts w:hint="default"/>
        <w:lang w:val="ru-RU" w:eastAsia="ru-RU" w:bidi="ru-RU"/>
      </w:rPr>
    </w:lvl>
  </w:abstractNum>
  <w:abstractNum w:abstractNumId="16" w15:restartNumberingAfterBreak="0">
    <w:nsid w:val="3A871483"/>
    <w:multiLevelType w:val="hybridMultilevel"/>
    <w:tmpl w:val="4E3CE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8D53C4"/>
    <w:multiLevelType w:val="hybridMultilevel"/>
    <w:tmpl w:val="B86EE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095296"/>
    <w:multiLevelType w:val="hybridMultilevel"/>
    <w:tmpl w:val="20D4D210"/>
    <w:lvl w:ilvl="0" w:tplc="F834927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5B551439"/>
    <w:multiLevelType w:val="hybridMultilevel"/>
    <w:tmpl w:val="18222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755404"/>
    <w:multiLevelType w:val="multilevel"/>
    <w:tmpl w:val="D97E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D82266"/>
    <w:multiLevelType w:val="hybridMultilevel"/>
    <w:tmpl w:val="139A40D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66314524"/>
    <w:multiLevelType w:val="hybridMultilevel"/>
    <w:tmpl w:val="4D1C9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477F4F"/>
    <w:multiLevelType w:val="hybridMultilevel"/>
    <w:tmpl w:val="90DCB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030BB1"/>
    <w:multiLevelType w:val="hybridMultilevel"/>
    <w:tmpl w:val="15AA5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ED4F21"/>
    <w:multiLevelType w:val="hybridMultilevel"/>
    <w:tmpl w:val="B0346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24184F"/>
    <w:multiLevelType w:val="hybridMultilevel"/>
    <w:tmpl w:val="664CF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F2809"/>
    <w:multiLevelType w:val="hybridMultilevel"/>
    <w:tmpl w:val="53BA6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FF3B4D"/>
    <w:multiLevelType w:val="hybridMultilevel"/>
    <w:tmpl w:val="5516A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1215C4"/>
    <w:multiLevelType w:val="hybridMultilevel"/>
    <w:tmpl w:val="501E1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18"/>
  </w:num>
  <w:num w:numId="6">
    <w:abstractNumId w:val="22"/>
  </w:num>
  <w:num w:numId="7">
    <w:abstractNumId w:val="19"/>
  </w:num>
  <w:num w:numId="8">
    <w:abstractNumId w:val="20"/>
  </w:num>
  <w:num w:numId="9">
    <w:abstractNumId w:val="5"/>
  </w:num>
  <w:num w:numId="10">
    <w:abstractNumId w:val="10"/>
  </w:num>
  <w:num w:numId="11">
    <w:abstractNumId w:val="17"/>
  </w:num>
  <w:num w:numId="12">
    <w:abstractNumId w:val="8"/>
  </w:num>
  <w:num w:numId="13">
    <w:abstractNumId w:val="21"/>
  </w:num>
  <w:num w:numId="14">
    <w:abstractNumId w:val="15"/>
  </w:num>
  <w:num w:numId="15">
    <w:abstractNumId w:val="29"/>
  </w:num>
  <w:num w:numId="16">
    <w:abstractNumId w:val="11"/>
  </w:num>
  <w:num w:numId="17">
    <w:abstractNumId w:val="27"/>
  </w:num>
  <w:num w:numId="18">
    <w:abstractNumId w:val="28"/>
  </w:num>
  <w:num w:numId="19">
    <w:abstractNumId w:val="12"/>
  </w:num>
  <w:num w:numId="20">
    <w:abstractNumId w:val="7"/>
  </w:num>
  <w:num w:numId="21">
    <w:abstractNumId w:val="23"/>
  </w:num>
  <w:num w:numId="22">
    <w:abstractNumId w:val="13"/>
  </w:num>
  <w:num w:numId="23">
    <w:abstractNumId w:val="9"/>
  </w:num>
  <w:num w:numId="24">
    <w:abstractNumId w:val="26"/>
  </w:num>
  <w:num w:numId="25">
    <w:abstractNumId w:val="25"/>
  </w:num>
  <w:num w:numId="26">
    <w:abstractNumId w:val="6"/>
  </w:num>
  <w:num w:numId="27">
    <w:abstractNumId w:val="16"/>
  </w:num>
  <w:num w:numId="28">
    <w:abstractNumId w:val="14"/>
  </w:num>
  <w:num w:numId="29">
    <w:abstractNumId w:val="2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73"/>
    <w:rsid w:val="00052070"/>
    <w:rsid w:val="000B7758"/>
    <w:rsid w:val="000D4B22"/>
    <w:rsid w:val="000D6700"/>
    <w:rsid w:val="001560A3"/>
    <w:rsid w:val="00156C15"/>
    <w:rsid w:val="001671D2"/>
    <w:rsid w:val="001B39F3"/>
    <w:rsid w:val="001F159A"/>
    <w:rsid w:val="00221136"/>
    <w:rsid w:val="0023118B"/>
    <w:rsid w:val="002E52F6"/>
    <w:rsid w:val="003059D8"/>
    <w:rsid w:val="003670B4"/>
    <w:rsid w:val="00396F66"/>
    <w:rsid w:val="003B743B"/>
    <w:rsid w:val="003C0F12"/>
    <w:rsid w:val="003F4343"/>
    <w:rsid w:val="00435D7B"/>
    <w:rsid w:val="00465C4C"/>
    <w:rsid w:val="004A665A"/>
    <w:rsid w:val="004B0082"/>
    <w:rsid w:val="004B560A"/>
    <w:rsid w:val="004C0DAD"/>
    <w:rsid w:val="004D72B5"/>
    <w:rsid w:val="004F62F5"/>
    <w:rsid w:val="00507E0A"/>
    <w:rsid w:val="0051174C"/>
    <w:rsid w:val="00531B1E"/>
    <w:rsid w:val="005413FD"/>
    <w:rsid w:val="00580117"/>
    <w:rsid w:val="0061634A"/>
    <w:rsid w:val="00646FD6"/>
    <w:rsid w:val="006556EF"/>
    <w:rsid w:val="0067715E"/>
    <w:rsid w:val="006A40DB"/>
    <w:rsid w:val="006E62F0"/>
    <w:rsid w:val="006F56C7"/>
    <w:rsid w:val="0077796C"/>
    <w:rsid w:val="007D57B1"/>
    <w:rsid w:val="00811214"/>
    <w:rsid w:val="00814E66"/>
    <w:rsid w:val="008A52A0"/>
    <w:rsid w:val="00975EA6"/>
    <w:rsid w:val="009B2139"/>
    <w:rsid w:val="009B54EC"/>
    <w:rsid w:val="00AA55E6"/>
    <w:rsid w:val="00AA79FE"/>
    <w:rsid w:val="00AB4D73"/>
    <w:rsid w:val="00AC3D9C"/>
    <w:rsid w:val="00AC5D97"/>
    <w:rsid w:val="00AD100A"/>
    <w:rsid w:val="00AE1184"/>
    <w:rsid w:val="00B45587"/>
    <w:rsid w:val="00B455C8"/>
    <w:rsid w:val="00B73FAE"/>
    <w:rsid w:val="00BB66EE"/>
    <w:rsid w:val="00C13477"/>
    <w:rsid w:val="00C46FA7"/>
    <w:rsid w:val="00CE2ACD"/>
    <w:rsid w:val="00CF5067"/>
    <w:rsid w:val="00D063B2"/>
    <w:rsid w:val="00DE2D73"/>
    <w:rsid w:val="00E15FD4"/>
    <w:rsid w:val="00E95D46"/>
    <w:rsid w:val="00EE47C0"/>
    <w:rsid w:val="00EE5F10"/>
    <w:rsid w:val="00F26DD8"/>
    <w:rsid w:val="00F40065"/>
    <w:rsid w:val="00F8217E"/>
    <w:rsid w:val="00F82224"/>
    <w:rsid w:val="00F95CD8"/>
    <w:rsid w:val="00FA33FB"/>
    <w:rsid w:val="00FF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F690"/>
  <w15:docId w15:val="{3D0507D9-E16B-481C-A69A-C754114E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73"/>
  </w:style>
  <w:style w:type="paragraph" w:styleId="4">
    <w:name w:val="heading 4"/>
    <w:basedOn w:val="a"/>
    <w:next w:val="a"/>
    <w:link w:val="40"/>
    <w:unhideWhenUsed/>
    <w:qFormat/>
    <w:rsid w:val="00F26DD8"/>
    <w:pPr>
      <w:keepNext/>
      <w:widowControl w:val="0"/>
      <w:suppressAutoHyphens/>
      <w:autoSpaceDE w:val="0"/>
      <w:spacing w:line="360" w:lineRule="auto"/>
      <w:ind w:firstLine="540"/>
      <w:jc w:val="both"/>
      <w:outlineLvl w:val="3"/>
    </w:pPr>
    <w:rPr>
      <w:rFonts w:ascii="Arial" w:eastAsia="Lucida Sans Unicode" w:hAnsi="Arial"/>
      <w:b/>
      <w:bCs/>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646FD6"/>
    <w:rPr>
      <w:rFonts w:asciiTheme="minorHAnsi" w:hAnsiTheme="minorHAnsi" w:cstheme="minorBidi"/>
    </w:rPr>
  </w:style>
  <w:style w:type="character" w:customStyle="1" w:styleId="1">
    <w:name w:val="Заголовок №1"/>
    <w:rsid w:val="00AC3D9C"/>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styleId="a5">
    <w:name w:val="List Paragraph"/>
    <w:basedOn w:val="a"/>
    <w:uiPriority w:val="1"/>
    <w:qFormat/>
    <w:rsid w:val="00AA79FE"/>
    <w:pPr>
      <w:ind w:left="720"/>
      <w:contextualSpacing/>
    </w:pPr>
  </w:style>
  <w:style w:type="paragraph" w:styleId="a6">
    <w:name w:val="Normal (Web)"/>
    <w:basedOn w:val="a"/>
    <w:uiPriority w:val="99"/>
    <w:unhideWhenUsed/>
    <w:rsid w:val="00AB4D73"/>
    <w:pPr>
      <w:spacing w:before="100" w:beforeAutospacing="1" w:after="100" w:afterAutospacing="1"/>
    </w:pPr>
    <w:rPr>
      <w:rFonts w:eastAsia="Times New Roman"/>
      <w:sz w:val="24"/>
      <w:szCs w:val="24"/>
    </w:rPr>
  </w:style>
  <w:style w:type="character" w:customStyle="1" w:styleId="apple-converted-space">
    <w:name w:val="apple-converted-space"/>
    <w:basedOn w:val="a0"/>
    <w:rsid w:val="00AD100A"/>
  </w:style>
  <w:style w:type="paragraph" w:styleId="a7">
    <w:name w:val="Body Text"/>
    <w:basedOn w:val="a"/>
    <w:link w:val="a8"/>
    <w:uiPriority w:val="1"/>
    <w:qFormat/>
    <w:rsid w:val="00FA33FB"/>
    <w:pPr>
      <w:widowControl w:val="0"/>
      <w:autoSpaceDE w:val="0"/>
      <w:autoSpaceDN w:val="0"/>
      <w:ind w:left="460"/>
    </w:pPr>
    <w:rPr>
      <w:rFonts w:eastAsia="Times New Roman"/>
      <w:sz w:val="24"/>
      <w:szCs w:val="24"/>
      <w:lang w:bidi="ru-RU"/>
    </w:rPr>
  </w:style>
  <w:style w:type="character" w:customStyle="1" w:styleId="a8">
    <w:name w:val="Основной текст Знак"/>
    <w:basedOn w:val="a0"/>
    <w:link w:val="a7"/>
    <w:uiPriority w:val="1"/>
    <w:rsid w:val="00FA33FB"/>
    <w:rPr>
      <w:rFonts w:eastAsia="Times New Roman"/>
      <w:sz w:val="24"/>
      <w:szCs w:val="24"/>
      <w:lang w:bidi="ru-RU"/>
    </w:rPr>
  </w:style>
  <w:style w:type="paragraph" w:customStyle="1" w:styleId="21">
    <w:name w:val="Заголовок 21"/>
    <w:basedOn w:val="a"/>
    <w:uiPriority w:val="1"/>
    <w:qFormat/>
    <w:rsid w:val="00FA33FB"/>
    <w:pPr>
      <w:widowControl w:val="0"/>
      <w:autoSpaceDE w:val="0"/>
      <w:autoSpaceDN w:val="0"/>
      <w:ind w:left="460"/>
      <w:outlineLvl w:val="2"/>
    </w:pPr>
    <w:rPr>
      <w:rFonts w:eastAsia="Times New Roman"/>
      <w:b/>
      <w:bCs/>
      <w:sz w:val="24"/>
      <w:szCs w:val="24"/>
      <w:lang w:bidi="ru-RU"/>
    </w:rPr>
  </w:style>
  <w:style w:type="paragraph" w:customStyle="1" w:styleId="c5">
    <w:name w:val="c5"/>
    <w:basedOn w:val="a"/>
    <w:rsid w:val="00B455C8"/>
    <w:pPr>
      <w:spacing w:before="100" w:beforeAutospacing="1" w:after="100" w:afterAutospacing="1"/>
    </w:pPr>
    <w:rPr>
      <w:rFonts w:eastAsia="Times New Roman"/>
      <w:sz w:val="24"/>
      <w:szCs w:val="24"/>
    </w:rPr>
  </w:style>
  <w:style w:type="character" w:customStyle="1" w:styleId="c2">
    <w:name w:val="c2"/>
    <w:rsid w:val="00B455C8"/>
  </w:style>
  <w:style w:type="character" w:customStyle="1" w:styleId="40">
    <w:name w:val="Заголовок 4 Знак"/>
    <w:basedOn w:val="a0"/>
    <w:link w:val="4"/>
    <w:rsid w:val="00F26DD8"/>
    <w:rPr>
      <w:rFonts w:ascii="Arial" w:eastAsia="Lucida Sans Unicode" w:hAnsi="Arial"/>
      <w:b/>
      <w:bCs/>
      <w:kern w:val="2"/>
      <w:sz w:val="28"/>
      <w:szCs w:val="20"/>
    </w:rPr>
  </w:style>
  <w:style w:type="table" w:customStyle="1" w:styleId="10">
    <w:name w:val="Сетка таблицы1"/>
    <w:basedOn w:val="a1"/>
    <w:next w:val="a9"/>
    <w:uiPriority w:val="39"/>
    <w:rsid w:val="0061634A"/>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1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1031">
      <w:bodyDiv w:val="1"/>
      <w:marLeft w:val="0"/>
      <w:marRight w:val="0"/>
      <w:marTop w:val="0"/>
      <w:marBottom w:val="0"/>
      <w:divBdr>
        <w:top w:val="none" w:sz="0" w:space="0" w:color="auto"/>
        <w:left w:val="none" w:sz="0" w:space="0" w:color="auto"/>
        <w:bottom w:val="none" w:sz="0" w:space="0" w:color="auto"/>
        <w:right w:val="none" w:sz="0" w:space="0" w:color="auto"/>
      </w:divBdr>
      <w:divsChild>
        <w:div w:id="1827042187">
          <w:marLeft w:val="0"/>
          <w:marRight w:val="0"/>
          <w:marTop w:val="0"/>
          <w:marBottom w:val="0"/>
          <w:divBdr>
            <w:top w:val="none" w:sz="0" w:space="0" w:color="auto"/>
            <w:left w:val="none" w:sz="0" w:space="0" w:color="auto"/>
            <w:bottom w:val="none" w:sz="0" w:space="0" w:color="auto"/>
            <w:right w:val="none" w:sz="0" w:space="0" w:color="auto"/>
          </w:divBdr>
        </w:div>
        <w:div w:id="1338312466">
          <w:marLeft w:val="0"/>
          <w:marRight w:val="0"/>
          <w:marTop w:val="0"/>
          <w:marBottom w:val="0"/>
          <w:divBdr>
            <w:top w:val="none" w:sz="0" w:space="0" w:color="auto"/>
            <w:left w:val="none" w:sz="0" w:space="0" w:color="auto"/>
            <w:bottom w:val="none" w:sz="0" w:space="0" w:color="auto"/>
            <w:right w:val="none" w:sz="0" w:space="0" w:color="auto"/>
          </w:divBdr>
        </w:div>
        <w:div w:id="1194420091">
          <w:marLeft w:val="0"/>
          <w:marRight w:val="0"/>
          <w:marTop w:val="0"/>
          <w:marBottom w:val="0"/>
          <w:divBdr>
            <w:top w:val="none" w:sz="0" w:space="0" w:color="auto"/>
            <w:left w:val="none" w:sz="0" w:space="0" w:color="auto"/>
            <w:bottom w:val="none" w:sz="0" w:space="0" w:color="auto"/>
            <w:right w:val="none" w:sz="0" w:space="0" w:color="auto"/>
          </w:divBdr>
        </w:div>
        <w:div w:id="99373012">
          <w:marLeft w:val="0"/>
          <w:marRight w:val="0"/>
          <w:marTop w:val="0"/>
          <w:marBottom w:val="0"/>
          <w:divBdr>
            <w:top w:val="none" w:sz="0" w:space="0" w:color="auto"/>
            <w:left w:val="none" w:sz="0" w:space="0" w:color="auto"/>
            <w:bottom w:val="none" w:sz="0" w:space="0" w:color="auto"/>
            <w:right w:val="none" w:sz="0" w:space="0" w:color="auto"/>
          </w:divBdr>
        </w:div>
        <w:div w:id="214705942">
          <w:marLeft w:val="0"/>
          <w:marRight w:val="0"/>
          <w:marTop w:val="0"/>
          <w:marBottom w:val="0"/>
          <w:divBdr>
            <w:top w:val="none" w:sz="0" w:space="0" w:color="auto"/>
            <w:left w:val="none" w:sz="0" w:space="0" w:color="auto"/>
            <w:bottom w:val="none" w:sz="0" w:space="0" w:color="auto"/>
            <w:right w:val="none" w:sz="0" w:space="0" w:color="auto"/>
          </w:divBdr>
        </w:div>
        <w:div w:id="376047535">
          <w:marLeft w:val="0"/>
          <w:marRight w:val="0"/>
          <w:marTop w:val="0"/>
          <w:marBottom w:val="0"/>
          <w:divBdr>
            <w:top w:val="none" w:sz="0" w:space="0" w:color="auto"/>
            <w:left w:val="none" w:sz="0" w:space="0" w:color="auto"/>
            <w:bottom w:val="none" w:sz="0" w:space="0" w:color="auto"/>
            <w:right w:val="none" w:sz="0" w:space="0" w:color="auto"/>
          </w:divBdr>
        </w:div>
        <w:div w:id="1638760352">
          <w:marLeft w:val="0"/>
          <w:marRight w:val="0"/>
          <w:marTop w:val="0"/>
          <w:marBottom w:val="0"/>
          <w:divBdr>
            <w:top w:val="none" w:sz="0" w:space="0" w:color="auto"/>
            <w:left w:val="none" w:sz="0" w:space="0" w:color="auto"/>
            <w:bottom w:val="none" w:sz="0" w:space="0" w:color="auto"/>
            <w:right w:val="none" w:sz="0" w:space="0" w:color="auto"/>
          </w:divBdr>
        </w:div>
        <w:div w:id="1552577296">
          <w:marLeft w:val="0"/>
          <w:marRight w:val="0"/>
          <w:marTop w:val="0"/>
          <w:marBottom w:val="0"/>
          <w:divBdr>
            <w:top w:val="none" w:sz="0" w:space="0" w:color="auto"/>
            <w:left w:val="none" w:sz="0" w:space="0" w:color="auto"/>
            <w:bottom w:val="none" w:sz="0" w:space="0" w:color="auto"/>
            <w:right w:val="none" w:sz="0" w:space="0" w:color="auto"/>
          </w:divBdr>
        </w:div>
        <w:div w:id="1471708900">
          <w:marLeft w:val="0"/>
          <w:marRight w:val="0"/>
          <w:marTop w:val="0"/>
          <w:marBottom w:val="0"/>
          <w:divBdr>
            <w:top w:val="none" w:sz="0" w:space="0" w:color="auto"/>
            <w:left w:val="none" w:sz="0" w:space="0" w:color="auto"/>
            <w:bottom w:val="none" w:sz="0" w:space="0" w:color="auto"/>
            <w:right w:val="none" w:sz="0" w:space="0" w:color="auto"/>
          </w:divBdr>
        </w:div>
        <w:div w:id="195509038">
          <w:marLeft w:val="0"/>
          <w:marRight w:val="0"/>
          <w:marTop w:val="0"/>
          <w:marBottom w:val="0"/>
          <w:divBdr>
            <w:top w:val="none" w:sz="0" w:space="0" w:color="auto"/>
            <w:left w:val="none" w:sz="0" w:space="0" w:color="auto"/>
            <w:bottom w:val="none" w:sz="0" w:space="0" w:color="auto"/>
            <w:right w:val="none" w:sz="0" w:space="0" w:color="auto"/>
          </w:divBdr>
        </w:div>
        <w:div w:id="1636641718">
          <w:marLeft w:val="0"/>
          <w:marRight w:val="0"/>
          <w:marTop w:val="0"/>
          <w:marBottom w:val="0"/>
          <w:divBdr>
            <w:top w:val="none" w:sz="0" w:space="0" w:color="auto"/>
            <w:left w:val="none" w:sz="0" w:space="0" w:color="auto"/>
            <w:bottom w:val="none" w:sz="0" w:space="0" w:color="auto"/>
            <w:right w:val="none" w:sz="0" w:space="0" w:color="auto"/>
          </w:divBdr>
        </w:div>
        <w:div w:id="186067932">
          <w:marLeft w:val="0"/>
          <w:marRight w:val="0"/>
          <w:marTop w:val="0"/>
          <w:marBottom w:val="0"/>
          <w:divBdr>
            <w:top w:val="none" w:sz="0" w:space="0" w:color="auto"/>
            <w:left w:val="none" w:sz="0" w:space="0" w:color="auto"/>
            <w:bottom w:val="none" w:sz="0" w:space="0" w:color="auto"/>
            <w:right w:val="none" w:sz="0" w:space="0" w:color="auto"/>
          </w:divBdr>
        </w:div>
        <w:div w:id="638805446">
          <w:marLeft w:val="0"/>
          <w:marRight w:val="0"/>
          <w:marTop w:val="0"/>
          <w:marBottom w:val="0"/>
          <w:divBdr>
            <w:top w:val="none" w:sz="0" w:space="0" w:color="auto"/>
            <w:left w:val="none" w:sz="0" w:space="0" w:color="auto"/>
            <w:bottom w:val="none" w:sz="0" w:space="0" w:color="auto"/>
            <w:right w:val="none" w:sz="0" w:space="0" w:color="auto"/>
          </w:divBdr>
        </w:div>
        <w:div w:id="192349863">
          <w:marLeft w:val="0"/>
          <w:marRight w:val="0"/>
          <w:marTop w:val="0"/>
          <w:marBottom w:val="0"/>
          <w:divBdr>
            <w:top w:val="none" w:sz="0" w:space="0" w:color="auto"/>
            <w:left w:val="none" w:sz="0" w:space="0" w:color="auto"/>
            <w:bottom w:val="none" w:sz="0" w:space="0" w:color="auto"/>
            <w:right w:val="none" w:sz="0" w:space="0" w:color="auto"/>
          </w:divBdr>
        </w:div>
        <w:div w:id="804464676">
          <w:marLeft w:val="0"/>
          <w:marRight w:val="0"/>
          <w:marTop w:val="0"/>
          <w:marBottom w:val="0"/>
          <w:divBdr>
            <w:top w:val="none" w:sz="0" w:space="0" w:color="auto"/>
            <w:left w:val="none" w:sz="0" w:space="0" w:color="auto"/>
            <w:bottom w:val="none" w:sz="0" w:space="0" w:color="auto"/>
            <w:right w:val="none" w:sz="0" w:space="0" w:color="auto"/>
          </w:divBdr>
        </w:div>
        <w:div w:id="166213054">
          <w:marLeft w:val="0"/>
          <w:marRight w:val="0"/>
          <w:marTop w:val="0"/>
          <w:marBottom w:val="0"/>
          <w:divBdr>
            <w:top w:val="none" w:sz="0" w:space="0" w:color="auto"/>
            <w:left w:val="none" w:sz="0" w:space="0" w:color="auto"/>
            <w:bottom w:val="none" w:sz="0" w:space="0" w:color="auto"/>
            <w:right w:val="none" w:sz="0" w:space="0" w:color="auto"/>
          </w:divBdr>
        </w:div>
        <w:div w:id="1347907757">
          <w:marLeft w:val="0"/>
          <w:marRight w:val="0"/>
          <w:marTop w:val="0"/>
          <w:marBottom w:val="0"/>
          <w:divBdr>
            <w:top w:val="none" w:sz="0" w:space="0" w:color="auto"/>
            <w:left w:val="none" w:sz="0" w:space="0" w:color="auto"/>
            <w:bottom w:val="none" w:sz="0" w:space="0" w:color="auto"/>
            <w:right w:val="none" w:sz="0" w:space="0" w:color="auto"/>
          </w:divBdr>
        </w:div>
        <w:div w:id="901676297">
          <w:marLeft w:val="0"/>
          <w:marRight w:val="0"/>
          <w:marTop w:val="0"/>
          <w:marBottom w:val="0"/>
          <w:divBdr>
            <w:top w:val="none" w:sz="0" w:space="0" w:color="auto"/>
            <w:left w:val="none" w:sz="0" w:space="0" w:color="auto"/>
            <w:bottom w:val="none" w:sz="0" w:space="0" w:color="auto"/>
            <w:right w:val="none" w:sz="0" w:space="0" w:color="auto"/>
          </w:divBdr>
        </w:div>
        <w:div w:id="1848396909">
          <w:marLeft w:val="0"/>
          <w:marRight w:val="0"/>
          <w:marTop w:val="0"/>
          <w:marBottom w:val="0"/>
          <w:divBdr>
            <w:top w:val="none" w:sz="0" w:space="0" w:color="auto"/>
            <w:left w:val="none" w:sz="0" w:space="0" w:color="auto"/>
            <w:bottom w:val="none" w:sz="0" w:space="0" w:color="auto"/>
            <w:right w:val="none" w:sz="0" w:space="0" w:color="auto"/>
          </w:divBdr>
        </w:div>
        <w:div w:id="20740616">
          <w:marLeft w:val="0"/>
          <w:marRight w:val="0"/>
          <w:marTop w:val="0"/>
          <w:marBottom w:val="0"/>
          <w:divBdr>
            <w:top w:val="none" w:sz="0" w:space="0" w:color="auto"/>
            <w:left w:val="none" w:sz="0" w:space="0" w:color="auto"/>
            <w:bottom w:val="none" w:sz="0" w:space="0" w:color="auto"/>
            <w:right w:val="none" w:sz="0" w:space="0" w:color="auto"/>
          </w:divBdr>
        </w:div>
        <w:div w:id="1039940409">
          <w:marLeft w:val="0"/>
          <w:marRight w:val="0"/>
          <w:marTop w:val="0"/>
          <w:marBottom w:val="0"/>
          <w:divBdr>
            <w:top w:val="none" w:sz="0" w:space="0" w:color="auto"/>
            <w:left w:val="none" w:sz="0" w:space="0" w:color="auto"/>
            <w:bottom w:val="none" w:sz="0" w:space="0" w:color="auto"/>
            <w:right w:val="none" w:sz="0" w:space="0" w:color="auto"/>
          </w:divBdr>
        </w:div>
        <w:div w:id="579608426">
          <w:marLeft w:val="0"/>
          <w:marRight w:val="0"/>
          <w:marTop w:val="0"/>
          <w:marBottom w:val="0"/>
          <w:divBdr>
            <w:top w:val="none" w:sz="0" w:space="0" w:color="auto"/>
            <w:left w:val="none" w:sz="0" w:space="0" w:color="auto"/>
            <w:bottom w:val="none" w:sz="0" w:space="0" w:color="auto"/>
            <w:right w:val="none" w:sz="0" w:space="0" w:color="auto"/>
          </w:divBdr>
        </w:div>
        <w:div w:id="656570470">
          <w:marLeft w:val="0"/>
          <w:marRight w:val="0"/>
          <w:marTop w:val="0"/>
          <w:marBottom w:val="0"/>
          <w:divBdr>
            <w:top w:val="none" w:sz="0" w:space="0" w:color="auto"/>
            <w:left w:val="none" w:sz="0" w:space="0" w:color="auto"/>
            <w:bottom w:val="none" w:sz="0" w:space="0" w:color="auto"/>
            <w:right w:val="none" w:sz="0" w:space="0" w:color="auto"/>
          </w:divBdr>
        </w:div>
        <w:div w:id="141705492">
          <w:marLeft w:val="0"/>
          <w:marRight w:val="0"/>
          <w:marTop w:val="0"/>
          <w:marBottom w:val="0"/>
          <w:divBdr>
            <w:top w:val="none" w:sz="0" w:space="0" w:color="auto"/>
            <w:left w:val="none" w:sz="0" w:space="0" w:color="auto"/>
            <w:bottom w:val="none" w:sz="0" w:space="0" w:color="auto"/>
            <w:right w:val="none" w:sz="0" w:space="0" w:color="auto"/>
          </w:divBdr>
        </w:div>
        <w:div w:id="1244677412">
          <w:marLeft w:val="0"/>
          <w:marRight w:val="0"/>
          <w:marTop w:val="0"/>
          <w:marBottom w:val="0"/>
          <w:divBdr>
            <w:top w:val="none" w:sz="0" w:space="0" w:color="auto"/>
            <w:left w:val="none" w:sz="0" w:space="0" w:color="auto"/>
            <w:bottom w:val="none" w:sz="0" w:space="0" w:color="auto"/>
            <w:right w:val="none" w:sz="0" w:space="0" w:color="auto"/>
          </w:divBdr>
        </w:div>
        <w:div w:id="245768642">
          <w:marLeft w:val="0"/>
          <w:marRight w:val="0"/>
          <w:marTop w:val="0"/>
          <w:marBottom w:val="0"/>
          <w:divBdr>
            <w:top w:val="none" w:sz="0" w:space="0" w:color="auto"/>
            <w:left w:val="none" w:sz="0" w:space="0" w:color="auto"/>
            <w:bottom w:val="none" w:sz="0" w:space="0" w:color="auto"/>
            <w:right w:val="none" w:sz="0" w:space="0" w:color="auto"/>
          </w:divBdr>
        </w:div>
        <w:div w:id="878786280">
          <w:marLeft w:val="0"/>
          <w:marRight w:val="0"/>
          <w:marTop w:val="0"/>
          <w:marBottom w:val="0"/>
          <w:divBdr>
            <w:top w:val="none" w:sz="0" w:space="0" w:color="auto"/>
            <w:left w:val="none" w:sz="0" w:space="0" w:color="auto"/>
            <w:bottom w:val="none" w:sz="0" w:space="0" w:color="auto"/>
            <w:right w:val="none" w:sz="0" w:space="0" w:color="auto"/>
          </w:divBdr>
        </w:div>
        <w:div w:id="1896966505">
          <w:marLeft w:val="0"/>
          <w:marRight w:val="0"/>
          <w:marTop w:val="0"/>
          <w:marBottom w:val="0"/>
          <w:divBdr>
            <w:top w:val="none" w:sz="0" w:space="0" w:color="auto"/>
            <w:left w:val="none" w:sz="0" w:space="0" w:color="auto"/>
            <w:bottom w:val="none" w:sz="0" w:space="0" w:color="auto"/>
            <w:right w:val="none" w:sz="0" w:space="0" w:color="auto"/>
          </w:divBdr>
        </w:div>
        <w:div w:id="399718633">
          <w:marLeft w:val="0"/>
          <w:marRight w:val="0"/>
          <w:marTop w:val="0"/>
          <w:marBottom w:val="0"/>
          <w:divBdr>
            <w:top w:val="none" w:sz="0" w:space="0" w:color="auto"/>
            <w:left w:val="none" w:sz="0" w:space="0" w:color="auto"/>
            <w:bottom w:val="none" w:sz="0" w:space="0" w:color="auto"/>
            <w:right w:val="none" w:sz="0" w:space="0" w:color="auto"/>
          </w:divBdr>
        </w:div>
        <w:div w:id="1262376732">
          <w:marLeft w:val="0"/>
          <w:marRight w:val="0"/>
          <w:marTop w:val="0"/>
          <w:marBottom w:val="0"/>
          <w:divBdr>
            <w:top w:val="none" w:sz="0" w:space="0" w:color="auto"/>
            <w:left w:val="none" w:sz="0" w:space="0" w:color="auto"/>
            <w:bottom w:val="none" w:sz="0" w:space="0" w:color="auto"/>
            <w:right w:val="none" w:sz="0" w:space="0" w:color="auto"/>
          </w:divBdr>
        </w:div>
        <w:div w:id="1871524857">
          <w:marLeft w:val="0"/>
          <w:marRight w:val="0"/>
          <w:marTop w:val="0"/>
          <w:marBottom w:val="0"/>
          <w:divBdr>
            <w:top w:val="none" w:sz="0" w:space="0" w:color="auto"/>
            <w:left w:val="none" w:sz="0" w:space="0" w:color="auto"/>
            <w:bottom w:val="none" w:sz="0" w:space="0" w:color="auto"/>
            <w:right w:val="none" w:sz="0" w:space="0" w:color="auto"/>
          </w:divBdr>
        </w:div>
        <w:div w:id="1917549742">
          <w:marLeft w:val="0"/>
          <w:marRight w:val="0"/>
          <w:marTop w:val="0"/>
          <w:marBottom w:val="0"/>
          <w:divBdr>
            <w:top w:val="none" w:sz="0" w:space="0" w:color="auto"/>
            <w:left w:val="none" w:sz="0" w:space="0" w:color="auto"/>
            <w:bottom w:val="none" w:sz="0" w:space="0" w:color="auto"/>
            <w:right w:val="none" w:sz="0" w:space="0" w:color="auto"/>
          </w:divBdr>
        </w:div>
        <w:div w:id="1245070934">
          <w:marLeft w:val="0"/>
          <w:marRight w:val="0"/>
          <w:marTop w:val="0"/>
          <w:marBottom w:val="0"/>
          <w:divBdr>
            <w:top w:val="none" w:sz="0" w:space="0" w:color="auto"/>
            <w:left w:val="none" w:sz="0" w:space="0" w:color="auto"/>
            <w:bottom w:val="none" w:sz="0" w:space="0" w:color="auto"/>
            <w:right w:val="none" w:sz="0" w:space="0" w:color="auto"/>
          </w:divBdr>
        </w:div>
        <w:div w:id="1906649250">
          <w:marLeft w:val="0"/>
          <w:marRight w:val="0"/>
          <w:marTop w:val="0"/>
          <w:marBottom w:val="0"/>
          <w:divBdr>
            <w:top w:val="none" w:sz="0" w:space="0" w:color="auto"/>
            <w:left w:val="none" w:sz="0" w:space="0" w:color="auto"/>
            <w:bottom w:val="none" w:sz="0" w:space="0" w:color="auto"/>
            <w:right w:val="none" w:sz="0" w:space="0" w:color="auto"/>
          </w:divBdr>
        </w:div>
        <w:div w:id="1742019066">
          <w:marLeft w:val="0"/>
          <w:marRight w:val="0"/>
          <w:marTop w:val="0"/>
          <w:marBottom w:val="0"/>
          <w:divBdr>
            <w:top w:val="none" w:sz="0" w:space="0" w:color="auto"/>
            <w:left w:val="none" w:sz="0" w:space="0" w:color="auto"/>
            <w:bottom w:val="none" w:sz="0" w:space="0" w:color="auto"/>
            <w:right w:val="none" w:sz="0" w:space="0" w:color="auto"/>
          </w:divBdr>
        </w:div>
        <w:div w:id="212080523">
          <w:marLeft w:val="0"/>
          <w:marRight w:val="0"/>
          <w:marTop w:val="0"/>
          <w:marBottom w:val="0"/>
          <w:divBdr>
            <w:top w:val="none" w:sz="0" w:space="0" w:color="auto"/>
            <w:left w:val="none" w:sz="0" w:space="0" w:color="auto"/>
            <w:bottom w:val="none" w:sz="0" w:space="0" w:color="auto"/>
            <w:right w:val="none" w:sz="0" w:space="0" w:color="auto"/>
          </w:divBdr>
        </w:div>
        <w:div w:id="987056758">
          <w:marLeft w:val="0"/>
          <w:marRight w:val="0"/>
          <w:marTop w:val="0"/>
          <w:marBottom w:val="0"/>
          <w:divBdr>
            <w:top w:val="none" w:sz="0" w:space="0" w:color="auto"/>
            <w:left w:val="none" w:sz="0" w:space="0" w:color="auto"/>
            <w:bottom w:val="none" w:sz="0" w:space="0" w:color="auto"/>
            <w:right w:val="none" w:sz="0" w:space="0" w:color="auto"/>
          </w:divBdr>
        </w:div>
        <w:div w:id="924142711">
          <w:marLeft w:val="0"/>
          <w:marRight w:val="0"/>
          <w:marTop w:val="0"/>
          <w:marBottom w:val="0"/>
          <w:divBdr>
            <w:top w:val="none" w:sz="0" w:space="0" w:color="auto"/>
            <w:left w:val="none" w:sz="0" w:space="0" w:color="auto"/>
            <w:bottom w:val="none" w:sz="0" w:space="0" w:color="auto"/>
            <w:right w:val="none" w:sz="0" w:space="0" w:color="auto"/>
          </w:divBdr>
        </w:div>
        <w:div w:id="182285869">
          <w:marLeft w:val="0"/>
          <w:marRight w:val="0"/>
          <w:marTop w:val="0"/>
          <w:marBottom w:val="0"/>
          <w:divBdr>
            <w:top w:val="none" w:sz="0" w:space="0" w:color="auto"/>
            <w:left w:val="none" w:sz="0" w:space="0" w:color="auto"/>
            <w:bottom w:val="none" w:sz="0" w:space="0" w:color="auto"/>
            <w:right w:val="none" w:sz="0" w:space="0" w:color="auto"/>
          </w:divBdr>
        </w:div>
        <w:div w:id="1374428821">
          <w:marLeft w:val="0"/>
          <w:marRight w:val="0"/>
          <w:marTop w:val="0"/>
          <w:marBottom w:val="0"/>
          <w:divBdr>
            <w:top w:val="none" w:sz="0" w:space="0" w:color="auto"/>
            <w:left w:val="none" w:sz="0" w:space="0" w:color="auto"/>
            <w:bottom w:val="none" w:sz="0" w:space="0" w:color="auto"/>
            <w:right w:val="none" w:sz="0" w:space="0" w:color="auto"/>
          </w:divBdr>
        </w:div>
        <w:div w:id="1460957435">
          <w:marLeft w:val="0"/>
          <w:marRight w:val="0"/>
          <w:marTop w:val="0"/>
          <w:marBottom w:val="0"/>
          <w:divBdr>
            <w:top w:val="none" w:sz="0" w:space="0" w:color="auto"/>
            <w:left w:val="none" w:sz="0" w:space="0" w:color="auto"/>
            <w:bottom w:val="none" w:sz="0" w:space="0" w:color="auto"/>
            <w:right w:val="none" w:sz="0" w:space="0" w:color="auto"/>
          </w:divBdr>
        </w:div>
        <w:div w:id="64494287">
          <w:marLeft w:val="0"/>
          <w:marRight w:val="0"/>
          <w:marTop w:val="0"/>
          <w:marBottom w:val="0"/>
          <w:divBdr>
            <w:top w:val="none" w:sz="0" w:space="0" w:color="auto"/>
            <w:left w:val="none" w:sz="0" w:space="0" w:color="auto"/>
            <w:bottom w:val="none" w:sz="0" w:space="0" w:color="auto"/>
            <w:right w:val="none" w:sz="0" w:space="0" w:color="auto"/>
          </w:divBdr>
        </w:div>
        <w:div w:id="428503519">
          <w:marLeft w:val="0"/>
          <w:marRight w:val="0"/>
          <w:marTop w:val="0"/>
          <w:marBottom w:val="0"/>
          <w:divBdr>
            <w:top w:val="none" w:sz="0" w:space="0" w:color="auto"/>
            <w:left w:val="none" w:sz="0" w:space="0" w:color="auto"/>
            <w:bottom w:val="none" w:sz="0" w:space="0" w:color="auto"/>
            <w:right w:val="none" w:sz="0" w:space="0" w:color="auto"/>
          </w:divBdr>
        </w:div>
        <w:div w:id="413013845">
          <w:marLeft w:val="0"/>
          <w:marRight w:val="0"/>
          <w:marTop w:val="0"/>
          <w:marBottom w:val="0"/>
          <w:divBdr>
            <w:top w:val="none" w:sz="0" w:space="0" w:color="auto"/>
            <w:left w:val="none" w:sz="0" w:space="0" w:color="auto"/>
            <w:bottom w:val="none" w:sz="0" w:space="0" w:color="auto"/>
            <w:right w:val="none" w:sz="0" w:space="0" w:color="auto"/>
          </w:divBdr>
        </w:div>
        <w:div w:id="914315039">
          <w:marLeft w:val="0"/>
          <w:marRight w:val="0"/>
          <w:marTop w:val="0"/>
          <w:marBottom w:val="0"/>
          <w:divBdr>
            <w:top w:val="none" w:sz="0" w:space="0" w:color="auto"/>
            <w:left w:val="none" w:sz="0" w:space="0" w:color="auto"/>
            <w:bottom w:val="none" w:sz="0" w:space="0" w:color="auto"/>
            <w:right w:val="none" w:sz="0" w:space="0" w:color="auto"/>
          </w:divBdr>
        </w:div>
        <w:div w:id="1800489652">
          <w:marLeft w:val="0"/>
          <w:marRight w:val="0"/>
          <w:marTop w:val="0"/>
          <w:marBottom w:val="0"/>
          <w:divBdr>
            <w:top w:val="none" w:sz="0" w:space="0" w:color="auto"/>
            <w:left w:val="none" w:sz="0" w:space="0" w:color="auto"/>
            <w:bottom w:val="none" w:sz="0" w:space="0" w:color="auto"/>
            <w:right w:val="none" w:sz="0" w:space="0" w:color="auto"/>
          </w:divBdr>
        </w:div>
        <w:div w:id="193735561">
          <w:marLeft w:val="0"/>
          <w:marRight w:val="0"/>
          <w:marTop w:val="0"/>
          <w:marBottom w:val="0"/>
          <w:divBdr>
            <w:top w:val="none" w:sz="0" w:space="0" w:color="auto"/>
            <w:left w:val="none" w:sz="0" w:space="0" w:color="auto"/>
            <w:bottom w:val="none" w:sz="0" w:space="0" w:color="auto"/>
            <w:right w:val="none" w:sz="0" w:space="0" w:color="auto"/>
          </w:divBdr>
        </w:div>
        <w:div w:id="1131440326">
          <w:marLeft w:val="0"/>
          <w:marRight w:val="0"/>
          <w:marTop w:val="0"/>
          <w:marBottom w:val="0"/>
          <w:divBdr>
            <w:top w:val="none" w:sz="0" w:space="0" w:color="auto"/>
            <w:left w:val="none" w:sz="0" w:space="0" w:color="auto"/>
            <w:bottom w:val="none" w:sz="0" w:space="0" w:color="auto"/>
            <w:right w:val="none" w:sz="0" w:space="0" w:color="auto"/>
          </w:divBdr>
        </w:div>
        <w:div w:id="720831055">
          <w:marLeft w:val="0"/>
          <w:marRight w:val="0"/>
          <w:marTop w:val="0"/>
          <w:marBottom w:val="0"/>
          <w:divBdr>
            <w:top w:val="none" w:sz="0" w:space="0" w:color="auto"/>
            <w:left w:val="none" w:sz="0" w:space="0" w:color="auto"/>
            <w:bottom w:val="none" w:sz="0" w:space="0" w:color="auto"/>
            <w:right w:val="none" w:sz="0" w:space="0" w:color="auto"/>
          </w:divBdr>
        </w:div>
        <w:div w:id="459878396">
          <w:marLeft w:val="0"/>
          <w:marRight w:val="0"/>
          <w:marTop w:val="0"/>
          <w:marBottom w:val="0"/>
          <w:divBdr>
            <w:top w:val="none" w:sz="0" w:space="0" w:color="auto"/>
            <w:left w:val="none" w:sz="0" w:space="0" w:color="auto"/>
            <w:bottom w:val="none" w:sz="0" w:space="0" w:color="auto"/>
            <w:right w:val="none" w:sz="0" w:space="0" w:color="auto"/>
          </w:divBdr>
        </w:div>
        <w:div w:id="2073656331">
          <w:marLeft w:val="0"/>
          <w:marRight w:val="0"/>
          <w:marTop w:val="0"/>
          <w:marBottom w:val="0"/>
          <w:divBdr>
            <w:top w:val="none" w:sz="0" w:space="0" w:color="auto"/>
            <w:left w:val="none" w:sz="0" w:space="0" w:color="auto"/>
            <w:bottom w:val="none" w:sz="0" w:space="0" w:color="auto"/>
            <w:right w:val="none" w:sz="0" w:space="0" w:color="auto"/>
          </w:divBdr>
        </w:div>
        <w:div w:id="1686438362">
          <w:marLeft w:val="0"/>
          <w:marRight w:val="0"/>
          <w:marTop w:val="0"/>
          <w:marBottom w:val="0"/>
          <w:divBdr>
            <w:top w:val="none" w:sz="0" w:space="0" w:color="auto"/>
            <w:left w:val="none" w:sz="0" w:space="0" w:color="auto"/>
            <w:bottom w:val="none" w:sz="0" w:space="0" w:color="auto"/>
            <w:right w:val="none" w:sz="0" w:space="0" w:color="auto"/>
          </w:divBdr>
        </w:div>
        <w:div w:id="408431506">
          <w:marLeft w:val="0"/>
          <w:marRight w:val="0"/>
          <w:marTop w:val="0"/>
          <w:marBottom w:val="0"/>
          <w:divBdr>
            <w:top w:val="none" w:sz="0" w:space="0" w:color="auto"/>
            <w:left w:val="none" w:sz="0" w:space="0" w:color="auto"/>
            <w:bottom w:val="none" w:sz="0" w:space="0" w:color="auto"/>
            <w:right w:val="none" w:sz="0" w:space="0" w:color="auto"/>
          </w:divBdr>
        </w:div>
        <w:div w:id="78913913">
          <w:marLeft w:val="0"/>
          <w:marRight w:val="0"/>
          <w:marTop w:val="0"/>
          <w:marBottom w:val="0"/>
          <w:divBdr>
            <w:top w:val="none" w:sz="0" w:space="0" w:color="auto"/>
            <w:left w:val="none" w:sz="0" w:space="0" w:color="auto"/>
            <w:bottom w:val="none" w:sz="0" w:space="0" w:color="auto"/>
            <w:right w:val="none" w:sz="0" w:space="0" w:color="auto"/>
          </w:divBdr>
        </w:div>
        <w:div w:id="919023612">
          <w:marLeft w:val="0"/>
          <w:marRight w:val="0"/>
          <w:marTop w:val="0"/>
          <w:marBottom w:val="0"/>
          <w:divBdr>
            <w:top w:val="none" w:sz="0" w:space="0" w:color="auto"/>
            <w:left w:val="none" w:sz="0" w:space="0" w:color="auto"/>
            <w:bottom w:val="none" w:sz="0" w:space="0" w:color="auto"/>
            <w:right w:val="none" w:sz="0" w:space="0" w:color="auto"/>
          </w:divBdr>
        </w:div>
        <w:div w:id="1817332874">
          <w:marLeft w:val="0"/>
          <w:marRight w:val="0"/>
          <w:marTop w:val="0"/>
          <w:marBottom w:val="0"/>
          <w:divBdr>
            <w:top w:val="none" w:sz="0" w:space="0" w:color="auto"/>
            <w:left w:val="none" w:sz="0" w:space="0" w:color="auto"/>
            <w:bottom w:val="none" w:sz="0" w:space="0" w:color="auto"/>
            <w:right w:val="none" w:sz="0" w:space="0" w:color="auto"/>
          </w:divBdr>
        </w:div>
        <w:div w:id="1515073027">
          <w:marLeft w:val="0"/>
          <w:marRight w:val="0"/>
          <w:marTop w:val="0"/>
          <w:marBottom w:val="0"/>
          <w:divBdr>
            <w:top w:val="none" w:sz="0" w:space="0" w:color="auto"/>
            <w:left w:val="none" w:sz="0" w:space="0" w:color="auto"/>
            <w:bottom w:val="none" w:sz="0" w:space="0" w:color="auto"/>
            <w:right w:val="none" w:sz="0" w:space="0" w:color="auto"/>
          </w:divBdr>
        </w:div>
        <w:div w:id="1350452754">
          <w:marLeft w:val="0"/>
          <w:marRight w:val="0"/>
          <w:marTop w:val="0"/>
          <w:marBottom w:val="0"/>
          <w:divBdr>
            <w:top w:val="none" w:sz="0" w:space="0" w:color="auto"/>
            <w:left w:val="none" w:sz="0" w:space="0" w:color="auto"/>
            <w:bottom w:val="none" w:sz="0" w:space="0" w:color="auto"/>
            <w:right w:val="none" w:sz="0" w:space="0" w:color="auto"/>
          </w:divBdr>
        </w:div>
        <w:div w:id="1122073283">
          <w:marLeft w:val="0"/>
          <w:marRight w:val="0"/>
          <w:marTop w:val="0"/>
          <w:marBottom w:val="0"/>
          <w:divBdr>
            <w:top w:val="none" w:sz="0" w:space="0" w:color="auto"/>
            <w:left w:val="none" w:sz="0" w:space="0" w:color="auto"/>
            <w:bottom w:val="none" w:sz="0" w:space="0" w:color="auto"/>
            <w:right w:val="none" w:sz="0" w:space="0" w:color="auto"/>
          </w:divBdr>
        </w:div>
        <w:div w:id="852690658">
          <w:marLeft w:val="0"/>
          <w:marRight w:val="0"/>
          <w:marTop w:val="0"/>
          <w:marBottom w:val="0"/>
          <w:divBdr>
            <w:top w:val="none" w:sz="0" w:space="0" w:color="auto"/>
            <w:left w:val="none" w:sz="0" w:space="0" w:color="auto"/>
            <w:bottom w:val="none" w:sz="0" w:space="0" w:color="auto"/>
            <w:right w:val="none" w:sz="0" w:space="0" w:color="auto"/>
          </w:divBdr>
        </w:div>
        <w:div w:id="341474834">
          <w:marLeft w:val="0"/>
          <w:marRight w:val="0"/>
          <w:marTop w:val="0"/>
          <w:marBottom w:val="0"/>
          <w:divBdr>
            <w:top w:val="none" w:sz="0" w:space="0" w:color="auto"/>
            <w:left w:val="none" w:sz="0" w:space="0" w:color="auto"/>
            <w:bottom w:val="none" w:sz="0" w:space="0" w:color="auto"/>
            <w:right w:val="none" w:sz="0" w:space="0" w:color="auto"/>
          </w:divBdr>
        </w:div>
        <w:div w:id="752776400">
          <w:marLeft w:val="0"/>
          <w:marRight w:val="0"/>
          <w:marTop w:val="0"/>
          <w:marBottom w:val="0"/>
          <w:divBdr>
            <w:top w:val="none" w:sz="0" w:space="0" w:color="auto"/>
            <w:left w:val="none" w:sz="0" w:space="0" w:color="auto"/>
            <w:bottom w:val="none" w:sz="0" w:space="0" w:color="auto"/>
            <w:right w:val="none" w:sz="0" w:space="0" w:color="auto"/>
          </w:divBdr>
        </w:div>
        <w:div w:id="87049112">
          <w:marLeft w:val="0"/>
          <w:marRight w:val="0"/>
          <w:marTop w:val="0"/>
          <w:marBottom w:val="0"/>
          <w:divBdr>
            <w:top w:val="none" w:sz="0" w:space="0" w:color="auto"/>
            <w:left w:val="none" w:sz="0" w:space="0" w:color="auto"/>
            <w:bottom w:val="none" w:sz="0" w:space="0" w:color="auto"/>
            <w:right w:val="none" w:sz="0" w:space="0" w:color="auto"/>
          </w:divBdr>
        </w:div>
        <w:div w:id="689183835">
          <w:marLeft w:val="0"/>
          <w:marRight w:val="0"/>
          <w:marTop w:val="0"/>
          <w:marBottom w:val="0"/>
          <w:divBdr>
            <w:top w:val="none" w:sz="0" w:space="0" w:color="auto"/>
            <w:left w:val="none" w:sz="0" w:space="0" w:color="auto"/>
            <w:bottom w:val="none" w:sz="0" w:space="0" w:color="auto"/>
            <w:right w:val="none" w:sz="0" w:space="0" w:color="auto"/>
          </w:divBdr>
        </w:div>
        <w:div w:id="1575509146">
          <w:marLeft w:val="0"/>
          <w:marRight w:val="0"/>
          <w:marTop w:val="0"/>
          <w:marBottom w:val="0"/>
          <w:divBdr>
            <w:top w:val="none" w:sz="0" w:space="0" w:color="auto"/>
            <w:left w:val="none" w:sz="0" w:space="0" w:color="auto"/>
            <w:bottom w:val="none" w:sz="0" w:space="0" w:color="auto"/>
            <w:right w:val="none" w:sz="0" w:space="0" w:color="auto"/>
          </w:divBdr>
        </w:div>
        <w:div w:id="546572342">
          <w:marLeft w:val="0"/>
          <w:marRight w:val="0"/>
          <w:marTop w:val="0"/>
          <w:marBottom w:val="0"/>
          <w:divBdr>
            <w:top w:val="none" w:sz="0" w:space="0" w:color="auto"/>
            <w:left w:val="none" w:sz="0" w:space="0" w:color="auto"/>
            <w:bottom w:val="none" w:sz="0" w:space="0" w:color="auto"/>
            <w:right w:val="none" w:sz="0" w:space="0" w:color="auto"/>
          </w:divBdr>
        </w:div>
        <w:div w:id="47192085">
          <w:marLeft w:val="0"/>
          <w:marRight w:val="0"/>
          <w:marTop w:val="0"/>
          <w:marBottom w:val="0"/>
          <w:divBdr>
            <w:top w:val="none" w:sz="0" w:space="0" w:color="auto"/>
            <w:left w:val="none" w:sz="0" w:space="0" w:color="auto"/>
            <w:bottom w:val="none" w:sz="0" w:space="0" w:color="auto"/>
            <w:right w:val="none" w:sz="0" w:space="0" w:color="auto"/>
          </w:divBdr>
        </w:div>
        <w:div w:id="1757820724">
          <w:marLeft w:val="0"/>
          <w:marRight w:val="0"/>
          <w:marTop w:val="0"/>
          <w:marBottom w:val="0"/>
          <w:divBdr>
            <w:top w:val="none" w:sz="0" w:space="0" w:color="auto"/>
            <w:left w:val="none" w:sz="0" w:space="0" w:color="auto"/>
            <w:bottom w:val="none" w:sz="0" w:space="0" w:color="auto"/>
            <w:right w:val="none" w:sz="0" w:space="0" w:color="auto"/>
          </w:divBdr>
        </w:div>
        <w:div w:id="1800760939">
          <w:marLeft w:val="0"/>
          <w:marRight w:val="0"/>
          <w:marTop w:val="0"/>
          <w:marBottom w:val="0"/>
          <w:divBdr>
            <w:top w:val="none" w:sz="0" w:space="0" w:color="auto"/>
            <w:left w:val="none" w:sz="0" w:space="0" w:color="auto"/>
            <w:bottom w:val="none" w:sz="0" w:space="0" w:color="auto"/>
            <w:right w:val="none" w:sz="0" w:space="0" w:color="auto"/>
          </w:divBdr>
        </w:div>
      </w:divsChild>
    </w:div>
    <w:div w:id="20064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FA00-155A-47DE-8820-91251F42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4234</Words>
  <Characters>24135</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uriup</cp:lastModifiedBy>
  <cp:revision>2</cp:revision>
  <cp:lastPrinted>2019-01-12T09:03:00Z</cp:lastPrinted>
  <dcterms:created xsi:type="dcterms:W3CDTF">2022-01-26T11:30:00Z</dcterms:created>
  <dcterms:modified xsi:type="dcterms:W3CDTF">2022-01-26T11:30:00Z</dcterms:modified>
</cp:coreProperties>
</file>