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25" w:rsidRPr="000F1A25" w:rsidRDefault="000F1A25" w:rsidP="000F1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перевода баллов ОГЭ 2023 года в оценки</w:t>
      </w:r>
    </w:p>
    <w:p w:rsidR="000F1A25" w:rsidRPr="000F1A25" w:rsidRDefault="000F1A25" w:rsidP="000F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ОГЭ в 2023 году подается в 5-балльном формате, а для перевода первичных балло</w:t>
      </w:r>
      <w:bookmarkStart w:id="0" w:name="_GoBack"/>
      <w:bookmarkEnd w:id="0"/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в оценки применяется шкала соответствия, разработанная сотрудниками ФИПИ.</w:t>
      </w:r>
    </w:p>
    <w:p w:rsidR="000F1A25" w:rsidRPr="000F1A25" w:rsidRDefault="000F1A25" w:rsidP="000F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</w:t>
      </w: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1A25" w:rsidRPr="000F1A25" w:rsidRDefault="000F1A25" w:rsidP="000F1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ПБ - первичный балл</w:t>
      </w:r>
    </w:p>
    <w:p w:rsidR="000F1A25" w:rsidRPr="000F1A25" w:rsidRDefault="000F1A25" w:rsidP="000F1A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перевода в оценку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4233"/>
        <w:gridCol w:w="1804"/>
      </w:tblGrid>
      <w:tr w:rsidR="000F1A25" w:rsidRPr="000F1A25" w:rsidTr="000F1A2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критерию ГК1 – ГК4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аттестата мало набрать минимальные 8 ПБ, нужно еще, что бы минимум 2 ПБ были выставлены за решение заданий по геометрии, иначе набранные экзаменуемым 14 ПБ не дотягивают до оценки «3»...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</w:tbl>
    <w:p w:rsidR="000F1A25" w:rsidRPr="000F1A25" w:rsidRDefault="000F1A25" w:rsidP="000F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2299"/>
        <w:gridCol w:w="2289"/>
        <w:gridCol w:w="2289"/>
      </w:tblGrid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– 37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– 57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– 68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перевода баллов по истории в 2023 году не изменится.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37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34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– 45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30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40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19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 такими: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 48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– 31 ПБ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– 45 ПБ</w:t>
            </w:r>
          </w:p>
        </w:tc>
      </w:tr>
    </w:tbl>
    <w:p w:rsidR="000F1A25" w:rsidRPr="000F1A25" w:rsidRDefault="000F1A25" w:rsidP="000F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3607"/>
        <w:gridCol w:w="3614"/>
      </w:tblGrid>
      <w:tr w:rsidR="000F1A25" w:rsidRPr="000F1A25" w:rsidTr="000F1A2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 в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первичный балл в 2022 г.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:rsidR="000F1A25" w:rsidRPr="000F1A25" w:rsidRDefault="000F1A25" w:rsidP="000F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6"/>
        <w:gridCol w:w="6283"/>
      </w:tblGrid>
      <w:tr w:rsidR="000F1A25" w:rsidRPr="000F1A25" w:rsidTr="000F1A2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порог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первичный балл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(минимум 2 ПБ по геометрии)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</w:t>
            </w:r>
            <w:r w:rsidRPr="000F1A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нуждается в уточнении</w:t>
            </w: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0F1A25" w:rsidRPr="000F1A25" w:rsidRDefault="000F1A25" w:rsidP="000F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7"/>
        <w:gridCol w:w="5752"/>
      </w:tblGrid>
      <w:tr w:rsidR="000F1A25" w:rsidRPr="000F1A25" w:rsidTr="000F1A2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Порог для профиля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</w:t>
            </w:r>
            <w:proofErr w:type="spellStart"/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Проходной первичный балл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(6 по геометрии) - естественные науки</w:t>
            </w:r>
          </w:p>
          <w:p w:rsidR="000F1A25" w:rsidRPr="000F1A25" w:rsidRDefault="000F1A25" w:rsidP="000F1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(5 по геометрии) - экономика</w:t>
            </w:r>
          </w:p>
          <w:p w:rsidR="000F1A25" w:rsidRPr="000F1A25" w:rsidRDefault="000F1A25" w:rsidP="000F1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(7 по геометрии) - физмат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(информация нуждается в уточнении)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F1A25" w:rsidRPr="000F1A25" w:rsidTr="000F1A2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A25" w:rsidRPr="000F1A25" w:rsidRDefault="000F1A25" w:rsidP="000F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217AA9" w:rsidRDefault="00217AA9"/>
    <w:sectPr w:rsidR="00217AA9" w:rsidSect="000F1A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25"/>
    <w:rsid w:val="000F1A25"/>
    <w:rsid w:val="002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B4D18-092E-4C2B-B04E-0650447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п.Кострово</dc:creator>
  <cp:keywords/>
  <dc:description/>
  <cp:lastModifiedBy>МАОУ ООШ п.Кострово</cp:lastModifiedBy>
  <cp:revision>2</cp:revision>
  <dcterms:created xsi:type="dcterms:W3CDTF">2023-04-21T14:18:00Z</dcterms:created>
  <dcterms:modified xsi:type="dcterms:W3CDTF">2023-04-21T14:19:00Z</dcterms:modified>
</cp:coreProperties>
</file>