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8C" w:rsidRDefault="00117C8C" w:rsidP="00117C8C">
      <w:pPr>
        <w:ind w:left="6840"/>
        <w:jc w:val="right"/>
        <w:rPr>
          <w:sz w:val="22"/>
          <w:szCs w:val="22"/>
        </w:rPr>
      </w:pPr>
      <w:r>
        <w:rPr>
          <w:sz w:val="22"/>
          <w:szCs w:val="22"/>
        </w:rPr>
        <w:t xml:space="preserve">              «УТВЕРЖДАЮ»</w:t>
      </w:r>
    </w:p>
    <w:p w:rsidR="00117C8C" w:rsidRDefault="00117C8C" w:rsidP="00117C8C">
      <w:pPr>
        <w:jc w:val="right"/>
        <w:rPr>
          <w:sz w:val="22"/>
          <w:szCs w:val="22"/>
        </w:rPr>
      </w:pPr>
      <w:r>
        <w:rPr>
          <w:sz w:val="22"/>
          <w:szCs w:val="22"/>
        </w:rPr>
        <w:t>директор МАОУ ООШ п. Кострово</w:t>
      </w:r>
    </w:p>
    <w:p w:rsidR="00117C8C" w:rsidRDefault="00117C8C" w:rsidP="00117C8C">
      <w:pPr>
        <w:ind w:left="5954"/>
        <w:rPr>
          <w:sz w:val="22"/>
          <w:szCs w:val="22"/>
        </w:rPr>
      </w:pPr>
      <w:r>
        <w:rPr>
          <w:sz w:val="22"/>
          <w:szCs w:val="22"/>
        </w:rPr>
        <w:t>_______________</w:t>
      </w:r>
      <w:r>
        <w:rPr>
          <w:sz w:val="22"/>
          <w:szCs w:val="22"/>
        </w:rPr>
        <w:t>Афанасьева Ю.А.</w:t>
      </w:r>
    </w:p>
    <w:p w:rsidR="00117C8C" w:rsidRDefault="00117C8C" w:rsidP="00117C8C">
      <w:pPr>
        <w:ind w:left="6840"/>
        <w:jc w:val="right"/>
        <w:rPr>
          <w:sz w:val="24"/>
          <w:szCs w:val="24"/>
        </w:rPr>
      </w:pPr>
      <w:r>
        <w:rPr>
          <w:sz w:val="24"/>
          <w:szCs w:val="24"/>
        </w:rPr>
        <w:t>«01» сентября 20</w:t>
      </w:r>
      <w:r w:rsidRPr="00117C8C">
        <w:rPr>
          <w:sz w:val="24"/>
          <w:szCs w:val="24"/>
        </w:rPr>
        <w:t>21</w:t>
      </w:r>
      <w:r>
        <w:rPr>
          <w:sz w:val="24"/>
          <w:szCs w:val="24"/>
        </w:rPr>
        <w:t xml:space="preserve"> г.</w:t>
      </w:r>
    </w:p>
    <w:p w:rsidR="00117C8C" w:rsidRDefault="00117C8C" w:rsidP="00117C8C">
      <w:pPr>
        <w:jc w:val="center"/>
        <w:rPr>
          <w:sz w:val="24"/>
          <w:szCs w:val="24"/>
        </w:rPr>
      </w:pPr>
    </w:p>
    <w:p w:rsidR="00117C8C" w:rsidRDefault="00117C8C" w:rsidP="00117C8C">
      <w:pPr>
        <w:jc w:val="center"/>
        <w:rPr>
          <w:b/>
          <w:sz w:val="24"/>
          <w:szCs w:val="24"/>
        </w:rPr>
      </w:pPr>
      <w:r>
        <w:rPr>
          <w:b/>
          <w:sz w:val="24"/>
          <w:szCs w:val="24"/>
        </w:rPr>
        <w:t>ПОЛОЖЕНИЕ</w:t>
      </w:r>
    </w:p>
    <w:p w:rsidR="00117C8C" w:rsidRDefault="00117C8C" w:rsidP="00117C8C">
      <w:pPr>
        <w:jc w:val="center"/>
        <w:rPr>
          <w:b/>
          <w:sz w:val="24"/>
          <w:szCs w:val="24"/>
        </w:rPr>
      </w:pPr>
      <w:r>
        <w:rPr>
          <w:b/>
          <w:sz w:val="24"/>
          <w:szCs w:val="24"/>
        </w:rPr>
        <w:t>о системе оплаты и стимулирования труда работников</w:t>
      </w:r>
    </w:p>
    <w:p w:rsidR="00117C8C" w:rsidRDefault="00117C8C" w:rsidP="00117C8C">
      <w:pPr>
        <w:jc w:val="center"/>
        <w:rPr>
          <w:b/>
          <w:sz w:val="24"/>
          <w:szCs w:val="24"/>
        </w:rPr>
      </w:pPr>
      <w:r>
        <w:rPr>
          <w:b/>
          <w:sz w:val="24"/>
          <w:szCs w:val="24"/>
        </w:rPr>
        <w:t xml:space="preserve">МАОУ ООШ п. Кострово </w:t>
      </w:r>
    </w:p>
    <w:p w:rsidR="00117C8C" w:rsidRDefault="00117C8C" w:rsidP="00117C8C">
      <w:pPr>
        <w:jc w:val="center"/>
        <w:rPr>
          <w:b/>
          <w:sz w:val="24"/>
          <w:szCs w:val="24"/>
        </w:rPr>
      </w:pPr>
    </w:p>
    <w:p w:rsidR="00117C8C" w:rsidRDefault="00117C8C" w:rsidP="00117C8C">
      <w:pPr>
        <w:jc w:val="center"/>
        <w:rPr>
          <w:b/>
          <w:sz w:val="24"/>
          <w:szCs w:val="24"/>
        </w:rPr>
      </w:pPr>
    </w:p>
    <w:p w:rsidR="00117C8C" w:rsidRDefault="00117C8C" w:rsidP="00117C8C">
      <w:pPr>
        <w:jc w:val="center"/>
        <w:rPr>
          <w:b/>
          <w:sz w:val="24"/>
          <w:szCs w:val="24"/>
        </w:rPr>
      </w:pPr>
      <w:r>
        <w:rPr>
          <w:b/>
          <w:sz w:val="24"/>
          <w:szCs w:val="24"/>
        </w:rPr>
        <w:t>ГЛАВА 1.</w:t>
      </w:r>
    </w:p>
    <w:p w:rsidR="00117C8C" w:rsidRDefault="00117C8C" w:rsidP="00117C8C">
      <w:pPr>
        <w:jc w:val="center"/>
        <w:rPr>
          <w:b/>
          <w:sz w:val="24"/>
          <w:szCs w:val="24"/>
        </w:rPr>
      </w:pPr>
      <w:r>
        <w:rPr>
          <w:b/>
          <w:sz w:val="24"/>
          <w:szCs w:val="24"/>
        </w:rPr>
        <w:t xml:space="preserve"> Общие положения.</w:t>
      </w:r>
    </w:p>
    <w:p w:rsidR="00117C8C" w:rsidRDefault="00117C8C" w:rsidP="00117C8C">
      <w:pPr>
        <w:jc w:val="center"/>
        <w:rPr>
          <w:b/>
          <w:sz w:val="24"/>
          <w:szCs w:val="24"/>
        </w:rPr>
      </w:pPr>
    </w:p>
    <w:p w:rsidR="00117C8C" w:rsidRDefault="00117C8C" w:rsidP="00117C8C">
      <w:pPr>
        <w:ind w:firstLine="540"/>
        <w:rPr>
          <w:sz w:val="24"/>
          <w:szCs w:val="24"/>
        </w:rPr>
      </w:pPr>
      <w:r>
        <w:rPr>
          <w:sz w:val="24"/>
          <w:szCs w:val="24"/>
        </w:rPr>
        <w:t>1.Настоящее Положение определяет общие требования к системе  оплаты и стимулирования труда работников МАОУ  ООШ п. Кострово, реализующих образовательные программы дошкольного</w:t>
      </w:r>
      <w:proofErr w:type="gramStart"/>
      <w:r>
        <w:rPr>
          <w:sz w:val="24"/>
          <w:szCs w:val="24"/>
        </w:rPr>
        <w:t xml:space="preserve"> ,</w:t>
      </w:r>
      <w:proofErr w:type="gramEnd"/>
      <w:r>
        <w:rPr>
          <w:sz w:val="24"/>
          <w:szCs w:val="24"/>
        </w:rPr>
        <w:t xml:space="preserve"> начального, основного общего образования в соответствии с государственным образовательным стандартом общего образования.</w:t>
      </w:r>
    </w:p>
    <w:p w:rsidR="00117C8C" w:rsidRDefault="00117C8C" w:rsidP="00117C8C">
      <w:pPr>
        <w:rPr>
          <w:rFonts w:eastAsia="Calibri"/>
          <w:sz w:val="24"/>
          <w:szCs w:val="24"/>
          <w:lang w:eastAsia="en-US"/>
        </w:rPr>
      </w:pPr>
      <w:r>
        <w:rPr>
          <w:rFonts w:eastAsia="Calibri"/>
          <w:sz w:val="24"/>
          <w:szCs w:val="24"/>
          <w:lang w:eastAsia="en-US"/>
        </w:rPr>
        <w:t xml:space="preserve">        2. </w:t>
      </w:r>
      <w:proofErr w:type="gramStart"/>
      <w:r>
        <w:rPr>
          <w:rFonts w:eastAsia="Calibri"/>
          <w:sz w:val="24"/>
          <w:szCs w:val="24"/>
          <w:lang w:eastAsia="en-US"/>
        </w:rPr>
        <w:t>Правовым основанием введения в школе данной системы оплаты труда являются 273-ФЗ «Об образовании в Российской Федерации», глава 52, ст. 144, 333 Трудового кодекса РФ в ред. Федерального закона от 30.06.06 № 90-ФЗ, Постановление Правительства РФ от 03.04.03 №191, Постановлением Правительства Калининградской области от 21 мая 2007 года №278, Закона Калининградской области от 02.08.07 №154 «О внесении дополнения в Закон Калининградской области</w:t>
      </w:r>
      <w:proofErr w:type="gramEnd"/>
      <w:r>
        <w:rPr>
          <w:rFonts w:eastAsia="Calibri"/>
          <w:sz w:val="24"/>
          <w:szCs w:val="24"/>
          <w:lang w:eastAsia="en-US"/>
        </w:rPr>
        <w:t>» «</w:t>
      </w:r>
      <w:proofErr w:type="gramStart"/>
      <w:r>
        <w:rPr>
          <w:rFonts w:eastAsia="Calibri"/>
          <w:sz w:val="24"/>
          <w:szCs w:val="24"/>
          <w:lang w:eastAsia="en-US"/>
        </w:rPr>
        <w:t>Об оплате труда работников государственных учреждений Калининградской области и организаций, финансируемых за счет средств областного бюджета», приказа Министерства образования Калининградской области от 27.07.07 21037/1 «Об утверждении рекомендаций по разработке системы оплаты и стимулирования труда работников муниципальных общеобразовательных учреждений», Постановления Главы муниципального образования «Зеленоградский район» №2765 от 12.10.07г. «Об утверждении положения о системе оплаты и стимулирования труда работников общеобразовательных</w:t>
      </w:r>
      <w:proofErr w:type="gramEnd"/>
      <w:r>
        <w:rPr>
          <w:rFonts w:eastAsia="Calibri"/>
          <w:sz w:val="24"/>
          <w:szCs w:val="24"/>
          <w:lang w:eastAsia="en-US"/>
        </w:rPr>
        <w:t xml:space="preserve"> учреждений в МО «Зеленоградский район».</w:t>
      </w:r>
    </w:p>
    <w:p w:rsidR="00117C8C" w:rsidRDefault="00117C8C" w:rsidP="00117C8C">
      <w:pPr>
        <w:ind w:firstLine="540"/>
        <w:rPr>
          <w:sz w:val="24"/>
          <w:szCs w:val="24"/>
        </w:rPr>
      </w:pPr>
      <w:proofErr w:type="gramStart"/>
      <w:r>
        <w:rPr>
          <w:sz w:val="24"/>
          <w:szCs w:val="24"/>
        </w:rPr>
        <w:t>3.Система оплаты  и стимулирования труда работников образовательного учреждения устанавливается в муниципальных образовательных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Калининградской области и принимаемыми в соответствии с ними нормативными правовыми актами органов местного самоуправления.</w:t>
      </w:r>
      <w:proofErr w:type="gramEnd"/>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t>ГЛАВА 2.</w:t>
      </w:r>
    </w:p>
    <w:p w:rsidR="00117C8C" w:rsidRDefault="00117C8C" w:rsidP="00117C8C">
      <w:pPr>
        <w:ind w:firstLine="540"/>
        <w:jc w:val="center"/>
        <w:rPr>
          <w:b/>
          <w:sz w:val="24"/>
          <w:szCs w:val="24"/>
        </w:rPr>
      </w:pPr>
      <w:r>
        <w:rPr>
          <w:b/>
          <w:sz w:val="24"/>
          <w:szCs w:val="24"/>
        </w:rPr>
        <w:t xml:space="preserve"> Формирование фонда оплаты труда образовательной организации</w:t>
      </w:r>
    </w:p>
    <w:p w:rsidR="00117C8C" w:rsidRDefault="00117C8C" w:rsidP="00117C8C">
      <w:pPr>
        <w:ind w:firstLine="540"/>
        <w:jc w:val="center"/>
        <w:rPr>
          <w:b/>
          <w:sz w:val="24"/>
          <w:szCs w:val="24"/>
        </w:rPr>
      </w:pPr>
      <w:r>
        <w:rPr>
          <w:b/>
          <w:sz w:val="24"/>
          <w:szCs w:val="24"/>
        </w:rPr>
        <w:t xml:space="preserve"> (МАОУ ООШ п. Кострово).</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4.Формирование фонда оплаты труда образовательной организации осуществляется в пределах объёма средств, утверждённых сметой образовательного учреждения на текущий финансовый год в соответствии с нормативом бюджетного финансирования, утверждённого Законом Калининградской области и другими нормативными актами.</w:t>
      </w:r>
    </w:p>
    <w:p w:rsidR="00117C8C" w:rsidRDefault="00117C8C" w:rsidP="00117C8C">
      <w:pPr>
        <w:ind w:firstLine="540"/>
        <w:rPr>
          <w:b/>
          <w:sz w:val="24"/>
          <w:szCs w:val="24"/>
        </w:rPr>
      </w:pPr>
      <w:proofErr w:type="gramStart"/>
      <w:r>
        <w:rPr>
          <w:sz w:val="24"/>
          <w:szCs w:val="24"/>
        </w:rPr>
        <w:t>Расчёт средств на оплату труда производится на основании Постановления Калининградской области от 21 мая 2007 года № 278 «О методике расчёта нормативов бюджетного финансирования на реализацию государственного стандарта (программы) общего образования и оплату услуг по содержанию имущества и коммунальных услуг в общеобразовательных учреждениях на одного учащегося в год» исходя из размера утверждённого норматива на оплату труда на одного обучающегося, с учётом</w:t>
      </w:r>
      <w:proofErr w:type="gramEnd"/>
      <w:r>
        <w:rPr>
          <w:sz w:val="24"/>
          <w:szCs w:val="24"/>
        </w:rPr>
        <w:t xml:space="preserve"> </w:t>
      </w:r>
      <w:proofErr w:type="gramStart"/>
      <w:r>
        <w:rPr>
          <w:sz w:val="24"/>
          <w:szCs w:val="24"/>
        </w:rPr>
        <w:t xml:space="preserve">применения </w:t>
      </w:r>
      <w:r>
        <w:rPr>
          <w:sz w:val="24"/>
          <w:szCs w:val="24"/>
        </w:rPr>
        <w:lastRenderedPageBreak/>
        <w:t>корректирующих коэффициентов на оплату труда и численности учащихся, в соответствии с Постановлением администрации МО «Зеленоградский район» от 31.12.2014 г. № 2774 «Об установлении размера нормативов бюджетного финансирования на предоставление услуги по воспитанию и содержанию одного воспитанника в год  в образовательных учреждениях и размера норматива бюджетного финансирования на оплату услуг по содержанию имущества и коммунальных услуг на одного учащегося в год</w:t>
      </w:r>
      <w:proofErr w:type="gramEnd"/>
      <w:r>
        <w:rPr>
          <w:sz w:val="24"/>
          <w:szCs w:val="24"/>
        </w:rPr>
        <w:t xml:space="preserve"> в образовательных учреждениях».</w:t>
      </w:r>
    </w:p>
    <w:p w:rsidR="00117C8C" w:rsidRDefault="00117C8C" w:rsidP="00117C8C">
      <w:pPr>
        <w:ind w:firstLine="540"/>
        <w:jc w:val="center"/>
        <w:rPr>
          <w:b/>
          <w:sz w:val="24"/>
          <w:szCs w:val="24"/>
        </w:rPr>
      </w:pPr>
    </w:p>
    <w:p w:rsidR="00117C8C" w:rsidRDefault="00117C8C" w:rsidP="00117C8C">
      <w:pPr>
        <w:ind w:firstLine="540"/>
        <w:jc w:val="center"/>
        <w:rPr>
          <w:b/>
          <w:sz w:val="24"/>
          <w:szCs w:val="24"/>
        </w:rPr>
      </w:pPr>
      <w:r>
        <w:rPr>
          <w:b/>
          <w:sz w:val="24"/>
          <w:szCs w:val="24"/>
        </w:rPr>
        <w:t>ГЛАВА 2.1.</w:t>
      </w:r>
    </w:p>
    <w:p w:rsidR="00117C8C" w:rsidRDefault="00117C8C" w:rsidP="00117C8C">
      <w:pPr>
        <w:ind w:firstLine="540"/>
        <w:jc w:val="center"/>
        <w:rPr>
          <w:b/>
          <w:sz w:val="24"/>
          <w:szCs w:val="24"/>
        </w:rPr>
      </w:pPr>
      <w:r>
        <w:rPr>
          <w:b/>
          <w:sz w:val="24"/>
          <w:szCs w:val="24"/>
        </w:rPr>
        <w:t>Распределение фонда оплаты труда образовательной организации.</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5.Фонд оплаты труда общеобразовательной организации состоит из базовой части (</w:t>
      </w:r>
      <w:proofErr w:type="spellStart"/>
      <w:r>
        <w:rPr>
          <w:sz w:val="24"/>
          <w:szCs w:val="24"/>
        </w:rPr>
        <w:t>ФОТб</w:t>
      </w:r>
      <w:proofErr w:type="spellEnd"/>
      <w:r>
        <w:rPr>
          <w:sz w:val="24"/>
          <w:szCs w:val="24"/>
        </w:rPr>
        <w:t>) и стимулирующей части (</w:t>
      </w:r>
      <w:proofErr w:type="spellStart"/>
      <w:r>
        <w:rPr>
          <w:sz w:val="24"/>
          <w:szCs w:val="24"/>
        </w:rPr>
        <w:t>Фотст</w:t>
      </w:r>
      <w:proofErr w:type="spellEnd"/>
      <w:r>
        <w:rPr>
          <w:sz w:val="24"/>
          <w:szCs w:val="24"/>
        </w:rPr>
        <w:t>).</w:t>
      </w:r>
    </w:p>
    <w:p w:rsidR="00117C8C" w:rsidRDefault="00117C8C" w:rsidP="00117C8C">
      <w:pPr>
        <w:ind w:firstLine="540"/>
        <w:rPr>
          <w:sz w:val="24"/>
          <w:szCs w:val="24"/>
        </w:rPr>
      </w:pPr>
      <w:r>
        <w:rPr>
          <w:sz w:val="24"/>
          <w:szCs w:val="24"/>
        </w:rPr>
        <w:t>6.Доля базовой части (</w:t>
      </w:r>
      <w:proofErr w:type="spellStart"/>
      <w:r>
        <w:rPr>
          <w:sz w:val="24"/>
          <w:szCs w:val="24"/>
        </w:rPr>
        <w:t>ФОТб</w:t>
      </w:r>
      <w:proofErr w:type="spellEnd"/>
      <w:r>
        <w:rPr>
          <w:sz w:val="24"/>
          <w:szCs w:val="24"/>
        </w:rPr>
        <w:t>) и стимулирующей части (</w:t>
      </w:r>
      <w:proofErr w:type="spellStart"/>
      <w:r>
        <w:rPr>
          <w:sz w:val="24"/>
          <w:szCs w:val="24"/>
        </w:rPr>
        <w:t>ФОТст</w:t>
      </w:r>
      <w:proofErr w:type="spellEnd"/>
      <w:r>
        <w:rPr>
          <w:sz w:val="24"/>
          <w:szCs w:val="24"/>
        </w:rPr>
        <w:t>) определяется образовательной организацией самостоятельно и составляет   90% - базовая, 10% - стимулирующая.</w:t>
      </w:r>
    </w:p>
    <w:p w:rsidR="00117C8C" w:rsidRDefault="00117C8C" w:rsidP="00117C8C">
      <w:pPr>
        <w:ind w:firstLine="540"/>
        <w:rPr>
          <w:sz w:val="24"/>
          <w:szCs w:val="24"/>
        </w:rPr>
      </w:pPr>
      <w:r>
        <w:rPr>
          <w:sz w:val="24"/>
          <w:szCs w:val="24"/>
        </w:rPr>
        <w:t>7.Базовая часть фонда оплаты труда (</w:t>
      </w:r>
      <w:proofErr w:type="spellStart"/>
      <w:r>
        <w:rPr>
          <w:sz w:val="24"/>
          <w:szCs w:val="24"/>
        </w:rPr>
        <w:t>ФОТб</w:t>
      </w:r>
      <w:proofErr w:type="spellEnd"/>
      <w:r>
        <w:rPr>
          <w:sz w:val="24"/>
          <w:szCs w:val="24"/>
        </w:rPr>
        <w:t>) обеспечивает гарантированную заработную плату работников образовательного учреждения.</w:t>
      </w:r>
    </w:p>
    <w:p w:rsidR="00117C8C" w:rsidRDefault="00117C8C" w:rsidP="00117C8C">
      <w:pPr>
        <w:ind w:firstLine="540"/>
        <w:rPr>
          <w:sz w:val="24"/>
          <w:szCs w:val="24"/>
        </w:rPr>
      </w:pPr>
      <w:r>
        <w:rPr>
          <w:sz w:val="24"/>
          <w:szCs w:val="24"/>
        </w:rPr>
        <w:t>1) педагогических работников, непосредственно осуществляющих учебный процесс (учителя, преподаватели);</w:t>
      </w:r>
    </w:p>
    <w:p w:rsidR="00117C8C" w:rsidRDefault="00117C8C" w:rsidP="00117C8C">
      <w:pPr>
        <w:ind w:firstLine="540"/>
        <w:rPr>
          <w:sz w:val="24"/>
          <w:szCs w:val="24"/>
        </w:rPr>
      </w:pPr>
      <w:r>
        <w:rPr>
          <w:sz w:val="24"/>
          <w:szCs w:val="24"/>
        </w:rPr>
        <w:t>2) иные категории педагогических работников (воспитатели, воспитатели групп продлённого дня, педагоги – психологи, социальные педагоги, педагоги дополнительного образования, организаторы внеклассной и внешкольной работы и др.);</w:t>
      </w:r>
    </w:p>
    <w:p w:rsidR="00117C8C" w:rsidRDefault="00117C8C" w:rsidP="00117C8C">
      <w:pPr>
        <w:ind w:firstLine="540"/>
        <w:rPr>
          <w:sz w:val="24"/>
          <w:szCs w:val="24"/>
        </w:rPr>
      </w:pPr>
      <w:r>
        <w:rPr>
          <w:sz w:val="24"/>
          <w:szCs w:val="24"/>
        </w:rPr>
        <w:t xml:space="preserve">3) административно – управленческий персонал </w:t>
      </w:r>
      <w:proofErr w:type="spellStart"/>
      <w:r>
        <w:rPr>
          <w:sz w:val="24"/>
          <w:szCs w:val="24"/>
        </w:rPr>
        <w:t>образовательнойорганизации</w:t>
      </w:r>
      <w:proofErr w:type="spellEnd"/>
      <w:r>
        <w:rPr>
          <w:sz w:val="24"/>
          <w:szCs w:val="24"/>
        </w:rPr>
        <w:t xml:space="preserve"> (руководитель образовательного учреждения, его заместители, руководители структурных подразделений и др.)</w:t>
      </w:r>
    </w:p>
    <w:p w:rsidR="00117C8C" w:rsidRDefault="00117C8C" w:rsidP="00117C8C">
      <w:pPr>
        <w:ind w:firstLine="540"/>
        <w:rPr>
          <w:sz w:val="24"/>
          <w:szCs w:val="24"/>
        </w:rPr>
      </w:pPr>
      <w:r>
        <w:rPr>
          <w:sz w:val="24"/>
          <w:szCs w:val="24"/>
        </w:rPr>
        <w:t xml:space="preserve">4) </w:t>
      </w:r>
      <w:proofErr w:type="spellStart"/>
      <w:r>
        <w:rPr>
          <w:sz w:val="24"/>
          <w:szCs w:val="24"/>
        </w:rPr>
        <w:t>учебно</w:t>
      </w:r>
      <w:proofErr w:type="spellEnd"/>
      <w:r>
        <w:rPr>
          <w:sz w:val="24"/>
          <w:szCs w:val="24"/>
        </w:rPr>
        <w:t xml:space="preserve"> – вспомогательный персонал </w:t>
      </w:r>
      <w:proofErr w:type="spellStart"/>
      <w:r>
        <w:rPr>
          <w:sz w:val="24"/>
          <w:szCs w:val="24"/>
        </w:rPr>
        <w:t>образовательнойорганизации</w:t>
      </w:r>
      <w:proofErr w:type="spellEnd"/>
      <w:r>
        <w:rPr>
          <w:sz w:val="24"/>
          <w:szCs w:val="24"/>
        </w:rPr>
        <w:t xml:space="preserve"> (лаборант, бухгалтер, кассир, инспектор по кадрам, библиотекарь, секретарь – машинистка, заведующий хозяйством и др.);</w:t>
      </w:r>
    </w:p>
    <w:p w:rsidR="00117C8C" w:rsidRDefault="00117C8C" w:rsidP="00117C8C">
      <w:pPr>
        <w:ind w:firstLine="540"/>
        <w:rPr>
          <w:sz w:val="24"/>
          <w:szCs w:val="24"/>
        </w:rPr>
      </w:pPr>
      <w:r>
        <w:rPr>
          <w:sz w:val="24"/>
          <w:szCs w:val="24"/>
        </w:rPr>
        <w:t>5) младший обслуживающий персонал образовательной организации (водители, уборщики, гардеробщик, дворник, сторож, рабочие по обслуживанию здания и др.);</w:t>
      </w:r>
    </w:p>
    <w:p w:rsidR="00117C8C" w:rsidRDefault="00117C8C" w:rsidP="00117C8C">
      <w:pPr>
        <w:ind w:firstLine="540"/>
        <w:rPr>
          <w:sz w:val="24"/>
          <w:szCs w:val="24"/>
        </w:rPr>
      </w:pPr>
      <w:r>
        <w:rPr>
          <w:sz w:val="24"/>
          <w:szCs w:val="24"/>
        </w:rPr>
        <w:t>8.Директор образовательного учреждения формирует и утверждает штатное расписание организации в пределах базовой части фонда оплаты труда (</w:t>
      </w:r>
      <w:proofErr w:type="spellStart"/>
      <w:r>
        <w:rPr>
          <w:sz w:val="24"/>
          <w:szCs w:val="24"/>
        </w:rPr>
        <w:t>ФОТб</w:t>
      </w:r>
      <w:proofErr w:type="spellEnd"/>
      <w:r>
        <w:rPr>
          <w:sz w:val="24"/>
          <w:szCs w:val="24"/>
        </w:rPr>
        <w:t>). Объём фонда оплаты труда  учителей составляет – 85%, других работников – 15%.</w:t>
      </w:r>
    </w:p>
    <w:p w:rsidR="00117C8C" w:rsidRDefault="00117C8C" w:rsidP="00117C8C">
      <w:pPr>
        <w:ind w:firstLine="540"/>
        <w:rPr>
          <w:sz w:val="24"/>
          <w:szCs w:val="24"/>
        </w:rPr>
      </w:pPr>
      <w:r>
        <w:rPr>
          <w:sz w:val="24"/>
          <w:szCs w:val="24"/>
        </w:rPr>
        <w:t>Базовая часть штатного расписания составляет 90%, а специальная часть – 10%.</w:t>
      </w:r>
    </w:p>
    <w:p w:rsidR="00117C8C" w:rsidRDefault="00117C8C" w:rsidP="00117C8C">
      <w:pPr>
        <w:ind w:firstLine="540"/>
        <w:rPr>
          <w:sz w:val="24"/>
          <w:szCs w:val="24"/>
        </w:rPr>
      </w:pPr>
      <w:proofErr w:type="gramStart"/>
      <w:r>
        <w:rPr>
          <w:sz w:val="24"/>
          <w:szCs w:val="24"/>
        </w:rPr>
        <w:t>1) доля фонда оплаты труда педагогических работников, непосредственно осуществляющих учебный процесс (</w:t>
      </w:r>
      <w:proofErr w:type="spellStart"/>
      <w:r>
        <w:rPr>
          <w:sz w:val="24"/>
          <w:szCs w:val="24"/>
        </w:rPr>
        <w:t>ФОТпп</w:t>
      </w:r>
      <w:proofErr w:type="spellEnd"/>
      <w:r>
        <w:rPr>
          <w:sz w:val="24"/>
          <w:szCs w:val="24"/>
        </w:rPr>
        <w:t>), устанавливается в объёме не менее фактического уровня за предыдущий финансовый год;</w:t>
      </w:r>
      <w:r>
        <w:rPr>
          <w:sz w:val="24"/>
          <w:szCs w:val="24"/>
        </w:rPr>
        <w:br/>
        <w:t xml:space="preserve">       2)  доля фонда оплаты труда для иных категорий педагогических работников, административно – управленческого, </w:t>
      </w:r>
      <w:proofErr w:type="spellStart"/>
      <w:r>
        <w:rPr>
          <w:sz w:val="24"/>
          <w:szCs w:val="24"/>
        </w:rPr>
        <w:t>учебно</w:t>
      </w:r>
      <w:proofErr w:type="spellEnd"/>
      <w:r>
        <w:rPr>
          <w:sz w:val="24"/>
          <w:szCs w:val="24"/>
        </w:rPr>
        <w:t xml:space="preserve"> – вспомогательного и младшего обслуживающего персонала устанавливается в объёме, не превышающем фактический уровень за предыдущий финансовый год.</w:t>
      </w:r>
      <w:proofErr w:type="gramEnd"/>
    </w:p>
    <w:p w:rsidR="00117C8C" w:rsidRDefault="00117C8C" w:rsidP="00117C8C">
      <w:pPr>
        <w:ind w:firstLine="540"/>
        <w:rPr>
          <w:sz w:val="24"/>
          <w:szCs w:val="24"/>
        </w:rPr>
      </w:pPr>
      <w:r>
        <w:rPr>
          <w:sz w:val="24"/>
          <w:szCs w:val="24"/>
        </w:rPr>
        <w:t xml:space="preserve">9.Размеры должностных окладов работников образовательной организации, а также выплат компенсационного характера </w:t>
      </w:r>
      <w:proofErr w:type="gramStart"/>
      <w:r>
        <w:rPr>
          <w:sz w:val="24"/>
          <w:szCs w:val="24"/>
        </w:rPr>
        <w:t xml:space="preserve">( </w:t>
      </w:r>
      <w:proofErr w:type="gramEnd"/>
      <w:r>
        <w:rPr>
          <w:sz w:val="24"/>
          <w:szCs w:val="24"/>
        </w:rPr>
        <w:t xml:space="preserve">в рублях или в процентом отношении к размеру должностного оклада) устанавливается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   </w:t>
      </w:r>
    </w:p>
    <w:p w:rsidR="00117C8C" w:rsidRDefault="00117C8C" w:rsidP="00117C8C">
      <w:pPr>
        <w:ind w:firstLine="540"/>
        <w:jc w:val="center"/>
        <w:rPr>
          <w:b/>
          <w:sz w:val="24"/>
          <w:szCs w:val="24"/>
        </w:rPr>
      </w:pPr>
    </w:p>
    <w:p w:rsidR="00117C8C" w:rsidRDefault="00117C8C" w:rsidP="00117C8C">
      <w:pPr>
        <w:ind w:firstLine="540"/>
        <w:jc w:val="center"/>
        <w:rPr>
          <w:b/>
          <w:sz w:val="24"/>
          <w:szCs w:val="24"/>
        </w:rPr>
      </w:pPr>
    </w:p>
    <w:p w:rsidR="00117C8C" w:rsidRDefault="00117C8C" w:rsidP="00117C8C">
      <w:pPr>
        <w:ind w:firstLine="540"/>
        <w:jc w:val="center"/>
        <w:rPr>
          <w:b/>
          <w:sz w:val="24"/>
          <w:szCs w:val="24"/>
        </w:rPr>
      </w:pPr>
    </w:p>
    <w:p w:rsidR="00117C8C" w:rsidRDefault="00117C8C" w:rsidP="00117C8C">
      <w:pPr>
        <w:ind w:firstLine="540"/>
        <w:jc w:val="center"/>
        <w:rPr>
          <w:b/>
          <w:sz w:val="24"/>
          <w:szCs w:val="24"/>
        </w:rPr>
      </w:pPr>
    </w:p>
    <w:p w:rsidR="00117C8C" w:rsidRDefault="00117C8C" w:rsidP="00117C8C">
      <w:pPr>
        <w:ind w:firstLine="540"/>
        <w:jc w:val="center"/>
        <w:rPr>
          <w:b/>
          <w:sz w:val="24"/>
          <w:szCs w:val="24"/>
        </w:rPr>
      </w:pPr>
      <w:r>
        <w:rPr>
          <w:b/>
          <w:sz w:val="24"/>
          <w:szCs w:val="24"/>
        </w:rPr>
        <w:lastRenderedPageBreak/>
        <w:t>ГЛАВА 2.2.</w:t>
      </w:r>
    </w:p>
    <w:p w:rsidR="00117C8C" w:rsidRDefault="00117C8C" w:rsidP="00117C8C">
      <w:pPr>
        <w:ind w:firstLine="540"/>
        <w:jc w:val="center"/>
        <w:rPr>
          <w:b/>
          <w:sz w:val="24"/>
          <w:szCs w:val="24"/>
        </w:rPr>
      </w:pPr>
      <w:r>
        <w:rPr>
          <w:b/>
          <w:sz w:val="24"/>
          <w:szCs w:val="24"/>
        </w:rPr>
        <w:t>Определение стоимости бюджетной образовательной услуги в образовательной организации и повышающих коэффициентов.</w:t>
      </w:r>
    </w:p>
    <w:p w:rsidR="00117C8C" w:rsidRDefault="00117C8C" w:rsidP="00117C8C">
      <w:pPr>
        <w:ind w:firstLine="540"/>
        <w:rPr>
          <w:sz w:val="24"/>
          <w:szCs w:val="24"/>
        </w:rPr>
      </w:pP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10.Доля базовой части оплаты фонда труда </w:t>
      </w:r>
      <w:proofErr w:type="spellStart"/>
      <w:r>
        <w:rPr>
          <w:sz w:val="24"/>
          <w:szCs w:val="24"/>
        </w:rPr>
        <w:t>образовательнойорганизации</w:t>
      </w:r>
      <w:proofErr w:type="spellEnd"/>
      <w:r>
        <w:rPr>
          <w:sz w:val="24"/>
          <w:szCs w:val="24"/>
        </w:rPr>
        <w:t xml:space="preserve"> для  педагогических работников, непосредственно осуществляющих учебный процесс (</w:t>
      </w:r>
      <w:proofErr w:type="spellStart"/>
      <w:r>
        <w:rPr>
          <w:sz w:val="24"/>
          <w:szCs w:val="24"/>
        </w:rPr>
        <w:t>ФОТпп</w:t>
      </w:r>
      <w:proofErr w:type="spellEnd"/>
      <w:r>
        <w:rPr>
          <w:sz w:val="24"/>
          <w:szCs w:val="24"/>
        </w:rPr>
        <w:t>), состоит из общей части (</w:t>
      </w:r>
      <w:proofErr w:type="spellStart"/>
      <w:r>
        <w:rPr>
          <w:sz w:val="24"/>
          <w:szCs w:val="24"/>
        </w:rPr>
        <w:t>ФОТо</w:t>
      </w:r>
      <w:proofErr w:type="spellEnd"/>
      <w:r>
        <w:rPr>
          <w:sz w:val="24"/>
          <w:szCs w:val="24"/>
        </w:rPr>
        <w:t>) и специальной части (</w:t>
      </w:r>
      <w:proofErr w:type="spellStart"/>
      <w:r>
        <w:rPr>
          <w:sz w:val="24"/>
          <w:szCs w:val="24"/>
        </w:rPr>
        <w:t>ФОТсп</w:t>
      </w:r>
      <w:proofErr w:type="spellEnd"/>
      <w:r>
        <w:rPr>
          <w:sz w:val="24"/>
          <w:szCs w:val="24"/>
        </w:rPr>
        <w:t>).</w:t>
      </w:r>
    </w:p>
    <w:p w:rsidR="00117C8C" w:rsidRDefault="00117C8C" w:rsidP="00117C8C">
      <w:pPr>
        <w:ind w:firstLine="540"/>
        <w:rPr>
          <w:sz w:val="24"/>
          <w:szCs w:val="24"/>
        </w:rPr>
      </w:pPr>
      <w:r>
        <w:rPr>
          <w:sz w:val="24"/>
          <w:szCs w:val="24"/>
        </w:rPr>
        <w:t xml:space="preserve">Общая часть фонда </w:t>
      </w:r>
      <w:proofErr w:type="spellStart"/>
      <w:r>
        <w:rPr>
          <w:sz w:val="24"/>
          <w:szCs w:val="24"/>
        </w:rPr>
        <w:t>опалты</w:t>
      </w:r>
      <w:proofErr w:type="spellEnd"/>
      <w:r>
        <w:rPr>
          <w:sz w:val="24"/>
          <w:szCs w:val="24"/>
        </w:rPr>
        <w:t xml:space="preserve"> труда педагогического персонала непосредственно осуществляющего учебный процес</w:t>
      </w:r>
      <w:proofErr w:type="gramStart"/>
      <w:r>
        <w:rPr>
          <w:sz w:val="24"/>
          <w:szCs w:val="24"/>
        </w:rPr>
        <w:t>с-</w:t>
      </w:r>
      <w:proofErr w:type="gramEnd"/>
      <w:r>
        <w:rPr>
          <w:sz w:val="24"/>
          <w:szCs w:val="24"/>
        </w:rPr>
        <w:t xml:space="preserve"> (</w:t>
      </w:r>
      <w:proofErr w:type="spellStart"/>
      <w:r>
        <w:rPr>
          <w:sz w:val="24"/>
          <w:szCs w:val="24"/>
        </w:rPr>
        <w:t>ФОТо</w:t>
      </w:r>
      <w:proofErr w:type="spellEnd"/>
      <w:r>
        <w:rPr>
          <w:sz w:val="24"/>
          <w:szCs w:val="24"/>
        </w:rPr>
        <w:t>) состоит из двух частей: фонд оплаты труда аудиторской занятости (</w:t>
      </w:r>
      <w:proofErr w:type="spellStart"/>
      <w:r>
        <w:rPr>
          <w:sz w:val="24"/>
          <w:szCs w:val="24"/>
        </w:rPr>
        <w:t>ФОТаз</w:t>
      </w:r>
      <w:proofErr w:type="spellEnd"/>
      <w:r>
        <w:rPr>
          <w:sz w:val="24"/>
          <w:szCs w:val="24"/>
        </w:rPr>
        <w:t>) и неаудиторской занятости (</w:t>
      </w:r>
      <w:proofErr w:type="spellStart"/>
      <w:r>
        <w:rPr>
          <w:sz w:val="24"/>
          <w:szCs w:val="24"/>
        </w:rPr>
        <w:t>ФОТнз</w:t>
      </w:r>
      <w:proofErr w:type="spellEnd"/>
      <w:r>
        <w:rPr>
          <w:sz w:val="24"/>
          <w:szCs w:val="24"/>
        </w:rPr>
        <w:t>):</w:t>
      </w:r>
    </w:p>
    <w:p w:rsidR="00117C8C" w:rsidRDefault="00117C8C" w:rsidP="00117C8C">
      <w:pPr>
        <w:ind w:firstLine="540"/>
        <w:rPr>
          <w:sz w:val="24"/>
          <w:szCs w:val="24"/>
        </w:rPr>
      </w:pPr>
      <w:proofErr w:type="spellStart"/>
      <w:r>
        <w:rPr>
          <w:sz w:val="24"/>
          <w:szCs w:val="24"/>
        </w:rPr>
        <w:t>ФОТо</w:t>
      </w:r>
      <w:proofErr w:type="spellEnd"/>
      <w:r>
        <w:rPr>
          <w:sz w:val="24"/>
          <w:szCs w:val="24"/>
        </w:rPr>
        <w:t>=</w:t>
      </w:r>
      <w:proofErr w:type="spellStart"/>
      <w:r>
        <w:rPr>
          <w:sz w:val="24"/>
          <w:szCs w:val="24"/>
        </w:rPr>
        <w:t>ФОТаз+ФОТнз</w:t>
      </w:r>
      <w:proofErr w:type="spellEnd"/>
    </w:p>
    <w:p w:rsidR="00117C8C" w:rsidRDefault="00117C8C" w:rsidP="00117C8C">
      <w:pPr>
        <w:ind w:firstLine="540"/>
        <w:rPr>
          <w:sz w:val="24"/>
          <w:szCs w:val="24"/>
        </w:rPr>
      </w:pPr>
      <w:r>
        <w:rPr>
          <w:sz w:val="24"/>
          <w:szCs w:val="24"/>
        </w:rPr>
        <w:t xml:space="preserve">Примерное соотношение </w:t>
      </w:r>
      <w:proofErr w:type="spellStart"/>
      <w:r>
        <w:rPr>
          <w:sz w:val="24"/>
          <w:szCs w:val="24"/>
        </w:rPr>
        <w:t>ФОТаз</w:t>
      </w:r>
      <w:proofErr w:type="spellEnd"/>
      <w:r>
        <w:rPr>
          <w:sz w:val="24"/>
          <w:szCs w:val="24"/>
        </w:rPr>
        <w:t xml:space="preserve"> и </w:t>
      </w:r>
      <w:proofErr w:type="spellStart"/>
      <w:r>
        <w:rPr>
          <w:sz w:val="24"/>
          <w:szCs w:val="24"/>
        </w:rPr>
        <w:t>ФОТнз</w:t>
      </w:r>
      <w:proofErr w:type="spellEnd"/>
      <w:r>
        <w:rPr>
          <w:sz w:val="24"/>
          <w:szCs w:val="24"/>
        </w:rPr>
        <w:t>- 70% и 6% соответственно.</w:t>
      </w:r>
    </w:p>
    <w:p w:rsidR="00117C8C" w:rsidRDefault="00117C8C" w:rsidP="00117C8C">
      <w:pPr>
        <w:ind w:firstLine="540"/>
        <w:rPr>
          <w:sz w:val="24"/>
          <w:szCs w:val="24"/>
        </w:rPr>
      </w:pPr>
      <w:r>
        <w:rPr>
          <w:sz w:val="24"/>
          <w:szCs w:val="24"/>
        </w:rPr>
        <w:t xml:space="preserve">Данное соотношение и порядок распределение </w:t>
      </w:r>
      <w:proofErr w:type="spellStart"/>
      <w:r>
        <w:rPr>
          <w:sz w:val="24"/>
          <w:szCs w:val="24"/>
        </w:rPr>
        <w:t>ФОТнз</w:t>
      </w:r>
      <w:proofErr w:type="spellEnd"/>
      <w:r>
        <w:rPr>
          <w:sz w:val="24"/>
          <w:szCs w:val="24"/>
        </w:rPr>
        <w:t xml:space="preserve"> могут определяться самим учреждением, исходя из специфики его образовательной программы. </w:t>
      </w:r>
    </w:p>
    <w:p w:rsidR="00117C8C" w:rsidRDefault="00117C8C" w:rsidP="00117C8C">
      <w:pPr>
        <w:ind w:firstLine="540"/>
        <w:rPr>
          <w:sz w:val="24"/>
          <w:szCs w:val="24"/>
        </w:rPr>
      </w:pPr>
      <w:r>
        <w:rPr>
          <w:sz w:val="24"/>
          <w:szCs w:val="24"/>
        </w:rPr>
        <w:t xml:space="preserve">11.Общая часть </w:t>
      </w:r>
      <w:proofErr w:type="gramStart"/>
      <w:r>
        <w:rPr>
          <w:sz w:val="24"/>
          <w:szCs w:val="24"/>
        </w:rPr>
        <w:t>доли базовой части фонда оплаты труда образовательной организации</w:t>
      </w:r>
      <w:proofErr w:type="gramEnd"/>
      <w:r>
        <w:rPr>
          <w:sz w:val="24"/>
          <w:szCs w:val="24"/>
        </w:rPr>
        <w:t xml:space="preserve"> для педагогических работников, непосредственно осуществляющих учебный процесс (</w:t>
      </w:r>
      <w:proofErr w:type="spellStart"/>
      <w:r>
        <w:rPr>
          <w:sz w:val="24"/>
          <w:szCs w:val="24"/>
        </w:rPr>
        <w:t>ФОТо</w:t>
      </w:r>
      <w:proofErr w:type="spellEnd"/>
      <w:r>
        <w:rPr>
          <w:sz w:val="24"/>
          <w:szCs w:val="24"/>
        </w:rPr>
        <w:t>), распределяется исходя из стоимости бюджетной образовательной услуги на одного учащегося, учебной нагрузки педагога и численности учащихся в классах.</w:t>
      </w:r>
    </w:p>
    <w:p w:rsidR="00117C8C" w:rsidRDefault="00117C8C" w:rsidP="00117C8C">
      <w:pPr>
        <w:ind w:firstLine="540"/>
        <w:rPr>
          <w:sz w:val="24"/>
          <w:szCs w:val="24"/>
        </w:rPr>
      </w:pPr>
      <w:r>
        <w:rPr>
          <w:sz w:val="24"/>
          <w:szCs w:val="24"/>
        </w:rPr>
        <w:t xml:space="preserve">12.Для определения стоимости бюджетной образовательной услуги вводится единица «стоимость 1 </w:t>
      </w:r>
      <w:proofErr w:type="spellStart"/>
      <w:r>
        <w:rPr>
          <w:sz w:val="24"/>
          <w:szCs w:val="24"/>
        </w:rPr>
        <w:t>ученико</w:t>
      </w:r>
      <w:proofErr w:type="spellEnd"/>
      <w:r>
        <w:rPr>
          <w:sz w:val="24"/>
          <w:szCs w:val="24"/>
        </w:rPr>
        <w:t>-часа».</w:t>
      </w:r>
    </w:p>
    <w:p w:rsidR="00117C8C" w:rsidRDefault="00117C8C" w:rsidP="00117C8C">
      <w:pPr>
        <w:ind w:firstLine="540"/>
        <w:rPr>
          <w:sz w:val="24"/>
          <w:szCs w:val="24"/>
        </w:rPr>
      </w:pPr>
      <w:r>
        <w:rPr>
          <w:sz w:val="24"/>
          <w:szCs w:val="24"/>
        </w:rPr>
        <w:t xml:space="preserve">Стоимость 1 </w:t>
      </w:r>
      <w:proofErr w:type="spellStart"/>
      <w:r>
        <w:rPr>
          <w:sz w:val="24"/>
          <w:szCs w:val="24"/>
        </w:rPr>
        <w:t>ученико</w:t>
      </w:r>
      <w:proofErr w:type="spellEnd"/>
      <w:r>
        <w:rPr>
          <w:sz w:val="24"/>
          <w:szCs w:val="24"/>
        </w:rPr>
        <w:t xml:space="preserve"> – час – стоимость бюджетной образовательной услуги, включающей 1 расчётный час работы с 1 расчётным учеником в соответствии с учебным планом.</w:t>
      </w:r>
    </w:p>
    <w:p w:rsidR="00117C8C" w:rsidRDefault="00117C8C" w:rsidP="00117C8C">
      <w:pPr>
        <w:ind w:firstLine="540"/>
        <w:rPr>
          <w:sz w:val="24"/>
          <w:szCs w:val="24"/>
        </w:rPr>
      </w:pPr>
      <w:r>
        <w:rPr>
          <w:sz w:val="24"/>
          <w:szCs w:val="24"/>
        </w:rPr>
        <w:t xml:space="preserve">Стоимость 1 </w:t>
      </w:r>
      <w:proofErr w:type="spellStart"/>
      <w:r>
        <w:rPr>
          <w:sz w:val="24"/>
          <w:szCs w:val="24"/>
        </w:rPr>
        <w:t>ученико</w:t>
      </w:r>
      <w:proofErr w:type="spellEnd"/>
      <w:r>
        <w:rPr>
          <w:sz w:val="24"/>
          <w:szCs w:val="24"/>
        </w:rPr>
        <w:t xml:space="preserve"> </w:t>
      </w:r>
      <w:proofErr w:type="gramStart"/>
      <w:r>
        <w:rPr>
          <w:sz w:val="24"/>
          <w:szCs w:val="24"/>
        </w:rPr>
        <w:t>–ч</w:t>
      </w:r>
      <w:proofErr w:type="gramEnd"/>
      <w:r>
        <w:rPr>
          <w:sz w:val="24"/>
          <w:szCs w:val="24"/>
        </w:rPr>
        <w:t>аса рассчитывается образовательной организацией самостоятельно в пределах общей части доли базовой части фонда оплаты труда образовательного учреждения для педагогических работников, непосредственно осуществляющих учебный процесс (Фото).</w:t>
      </w:r>
    </w:p>
    <w:p w:rsidR="00117C8C" w:rsidRDefault="00117C8C" w:rsidP="00117C8C">
      <w:pPr>
        <w:ind w:firstLine="540"/>
        <w:rPr>
          <w:sz w:val="24"/>
          <w:szCs w:val="24"/>
        </w:rPr>
      </w:pPr>
      <w:r>
        <w:rPr>
          <w:sz w:val="24"/>
          <w:szCs w:val="24"/>
        </w:rPr>
        <w:t>13.Стоимость бюджетной образовательной услуги в образовательной организации (руб./</w:t>
      </w:r>
      <w:proofErr w:type="spellStart"/>
      <w:r>
        <w:rPr>
          <w:sz w:val="24"/>
          <w:szCs w:val="24"/>
        </w:rPr>
        <w:t>ученико</w:t>
      </w:r>
      <w:proofErr w:type="spellEnd"/>
      <w:r>
        <w:rPr>
          <w:sz w:val="24"/>
          <w:szCs w:val="24"/>
        </w:rPr>
        <w:t xml:space="preserve"> – час) рассчитывается по следующей формуле:</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                                                                Фото х 35</w:t>
      </w:r>
    </w:p>
    <w:p w:rsidR="00117C8C" w:rsidRDefault="00117C8C" w:rsidP="00117C8C">
      <w:pPr>
        <w:ind w:firstLine="540"/>
        <w:rPr>
          <w:sz w:val="24"/>
          <w:szCs w:val="24"/>
        </w:rPr>
      </w:pPr>
      <w:proofErr w:type="spellStart"/>
      <w:r>
        <w:rPr>
          <w:sz w:val="24"/>
          <w:szCs w:val="24"/>
        </w:rPr>
        <w:t>Стп</w:t>
      </w:r>
      <w:proofErr w:type="spellEnd"/>
      <w:r>
        <w:rPr>
          <w:sz w:val="24"/>
          <w:szCs w:val="24"/>
        </w:rPr>
        <w:t xml:space="preserve"> = ----------------------------------------------------------------------------------------,</w:t>
      </w:r>
    </w:p>
    <w:p w:rsidR="00117C8C" w:rsidRDefault="00117C8C" w:rsidP="00117C8C">
      <w:pPr>
        <w:ind w:firstLine="540"/>
        <w:rPr>
          <w:sz w:val="24"/>
          <w:szCs w:val="24"/>
        </w:rPr>
      </w:pPr>
      <w:r>
        <w:rPr>
          <w:sz w:val="24"/>
          <w:szCs w:val="24"/>
        </w:rPr>
        <w:t xml:space="preserve">           (а</w:t>
      </w:r>
      <w:proofErr w:type="gramStart"/>
      <w:r>
        <w:rPr>
          <w:sz w:val="24"/>
          <w:szCs w:val="24"/>
        </w:rPr>
        <w:t>1</w:t>
      </w:r>
      <w:proofErr w:type="gramEnd"/>
      <w:r>
        <w:rPr>
          <w:sz w:val="24"/>
          <w:szCs w:val="24"/>
        </w:rPr>
        <w:t xml:space="preserve"> х в1 + а2 х в2+ а3 хв3….. + а10х в10+ а11х в11) х52      </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Где:</w:t>
      </w:r>
    </w:p>
    <w:p w:rsidR="00117C8C" w:rsidRDefault="00117C8C" w:rsidP="00117C8C">
      <w:pPr>
        <w:ind w:firstLine="540"/>
        <w:rPr>
          <w:sz w:val="24"/>
          <w:szCs w:val="24"/>
        </w:rPr>
      </w:pPr>
      <w:proofErr w:type="spellStart"/>
      <w:r>
        <w:rPr>
          <w:sz w:val="24"/>
          <w:szCs w:val="24"/>
        </w:rPr>
        <w:t>Стп</w:t>
      </w:r>
      <w:proofErr w:type="spellEnd"/>
      <w:r>
        <w:rPr>
          <w:sz w:val="24"/>
          <w:szCs w:val="24"/>
        </w:rPr>
        <w:t xml:space="preserve"> – стоимость бюджетной образовательной услуги;</w:t>
      </w:r>
    </w:p>
    <w:p w:rsidR="00117C8C" w:rsidRDefault="00117C8C" w:rsidP="00117C8C">
      <w:pPr>
        <w:ind w:firstLine="540"/>
        <w:rPr>
          <w:sz w:val="24"/>
          <w:szCs w:val="24"/>
        </w:rPr>
      </w:pPr>
      <w:proofErr w:type="spellStart"/>
      <w:r>
        <w:rPr>
          <w:sz w:val="24"/>
          <w:szCs w:val="24"/>
        </w:rPr>
        <w:t>ФОТо</w:t>
      </w:r>
      <w:proofErr w:type="spellEnd"/>
      <w:r>
        <w:rPr>
          <w:sz w:val="24"/>
          <w:szCs w:val="24"/>
        </w:rPr>
        <w:t xml:space="preserve"> – общая часть </w:t>
      </w:r>
      <w:proofErr w:type="gramStart"/>
      <w:r>
        <w:rPr>
          <w:sz w:val="24"/>
          <w:szCs w:val="24"/>
        </w:rPr>
        <w:t>доли базовой части фонда оплаты труда образовательной организации</w:t>
      </w:r>
      <w:proofErr w:type="gramEnd"/>
      <w:r>
        <w:rPr>
          <w:sz w:val="24"/>
          <w:szCs w:val="24"/>
        </w:rPr>
        <w:t xml:space="preserve"> для педагогических работников. Непосредственно </w:t>
      </w:r>
      <w:proofErr w:type="gramStart"/>
      <w:r>
        <w:rPr>
          <w:sz w:val="24"/>
          <w:szCs w:val="24"/>
        </w:rPr>
        <w:t>осуществляющих</w:t>
      </w:r>
      <w:proofErr w:type="gramEnd"/>
      <w:r>
        <w:rPr>
          <w:sz w:val="24"/>
          <w:szCs w:val="24"/>
        </w:rPr>
        <w:t xml:space="preserve"> учебный процесс;    </w:t>
      </w:r>
    </w:p>
    <w:p w:rsidR="00117C8C" w:rsidRDefault="00117C8C" w:rsidP="00117C8C">
      <w:pPr>
        <w:ind w:firstLine="540"/>
        <w:rPr>
          <w:sz w:val="24"/>
          <w:szCs w:val="24"/>
        </w:rPr>
      </w:pPr>
      <w:r>
        <w:rPr>
          <w:sz w:val="24"/>
          <w:szCs w:val="24"/>
        </w:rPr>
        <w:t>52- количество недель в году;</w:t>
      </w:r>
    </w:p>
    <w:p w:rsidR="00117C8C" w:rsidRDefault="00117C8C" w:rsidP="00117C8C">
      <w:pPr>
        <w:ind w:firstLine="540"/>
        <w:rPr>
          <w:sz w:val="24"/>
          <w:szCs w:val="24"/>
        </w:rPr>
      </w:pPr>
      <w:r>
        <w:rPr>
          <w:sz w:val="24"/>
          <w:szCs w:val="24"/>
        </w:rPr>
        <w:t>35- количество учебных недель в учебном году;</w:t>
      </w:r>
    </w:p>
    <w:p w:rsidR="00117C8C" w:rsidRDefault="00117C8C" w:rsidP="00117C8C">
      <w:pPr>
        <w:ind w:firstLine="540"/>
        <w:rPr>
          <w:sz w:val="24"/>
          <w:szCs w:val="24"/>
        </w:rPr>
      </w:pPr>
      <w:r>
        <w:rPr>
          <w:sz w:val="24"/>
          <w:szCs w:val="24"/>
        </w:rPr>
        <w:t>а</w:t>
      </w:r>
      <w:proofErr w:type="gramStart"/>
      <w:r>
        <w:rPr>
          <w:sz w:val="24"/>
          <w:szCs w:val="24"/>
        </w:rPr>
        <w:t>1</w:t>
      </w:r>
      <w:proofErr w:type="gramEnd"/>
      <w:r>
        <w:rPr>
          <w:sz w:val="24"/>
          <w:szCs w:val="24"/>
        </w:rPr>
        <w:t>- количество учащихся в первых классах;</w:t>
      </w:r>
    </w:p>
    <w:p w:rsidR="00117C8C" w:rsidRDefault="00117C8C" w:rsidP="00117C8C">
      <w:pPr>
        <w:ind w:firstLine="540"/>
        <w:rPr>
          <w:sz w:val="24"/>
          <w:szCs w:val="24"/>
        </w:rPr>
      </w:pPr>
      <w:r>
        <w:rPr>
          <w:sz w:val="24"/>
          <w:szCs w:val="24"/>
        </w:rPr>
        <w:t>а</w:t>
      </w:r>
      <w:proofErr w:type="gramStart"/>
      <w:r>
        <w:rPr>
          <w:sz w:val="24"/>
          <w:szCs w:val="24"/>
        </w:rPr>
        <w:t>2</w:t>
      </w:r>
      <w:proofErr w:type="gramEnd"/>
      <w:r>
        <w:rPr>
          <w:sz w:val="24"/>
          <w:szCs w:val="24"/>
        </w:rPr>
        <w:t>- количество учащихся во  вторых классах;</w:t>
      </w:r>
    </w:p>
    <w:p w:rsidR="00117C8C" w:rsidRDefault="00117C8C" w:rsidP="00117C8C">
      <w:pPr>
        <w:ind w:firstLine="540"/>
        <w:rPr>
          <w:sz w:val="24"/>
          <w:szCs w:val="24"/>
        </w:rPr>
      </w:pPr>
      <w:r>
        <w:rPr>
          <w:sz w:val="24"/>
          <w:szCs w:val="24"/>
        </w:rPr>
        <w:t>а3- количество учащихся в третьих классах;</w:t>
      </w:r>
    </w:p>
    <w:p w:rsidR="00117C8C" w:rsidRDefault="00117C8C" w:rsidP="00117C8C">
      <w:pPr>
        <w:ind w:firstLine="540"/>
        <w:rPr>
          <w:sz w:val="24"/>
          <w:szCs w:val="24"/>
        </w:rPr>
      </w:pPr>
      <w:r>
        <w:rPr>
          <w:sz w:val="24"/>
          <w:szCs w:val="24"/>
        </w:rPr>
        <w:t>…..</w:t>
      </w:r>
    </w:p>
    <w:p w:rsidR="00117C8C" w:rsidRDefault="00117C8C" w:rsidP="00117C8C">
      <w:pPr>
        <w:ind w:firstLine="540"/>
        <w:rPr>
          <w:sz w:val="24"/>
          <w:szCs w:val="24"/>
        </w:rPr>
      </w:pPr>
      <w:r>
        <w:rPr>
          <w:sz w:val="24"/>
          <w:szCs w:val="24"/>
        </w:rPr>
        <w:t>а11- количество учащихся в одиннадцатых классах;</w:t>
      </w:r>
    </w:p>
    <w:p w:rsidR="00117C8C" w:rsidRDefault="00117C8C" w:rsidP="00117C8C">
      <w:pPr>
        <w:ind w:firstLine="540"/>
        <w:rPr>
          <w:sz w:val="24"/>
          <w:szCs w:val="24"/>
        </w:rPr>
      </w:pPr>
      <w:r>
        <w:rPr>
          <w:sz w:val="24"/>
          <w:szCs w:val="24"/>
        </w:rPr>
        <w:t>в</w:t>
      </w:r>
      <w:proofErr w:type="gramStart"/>
      <w:r>
        <w:rPr>
          <w:sz w:val="24"/>
          <w:szCs w:val="24"/>
        </w:rPr>
        <w:t>1</w:t>
      </w:r>
      <w:proofErr w:type="gramEnd"/>
      <w:r>
        <w:rPr>
          <w:sz w:val="24"/>
          <w:szCs w:val="24"/>
        </w:rPr>
        <w:t>-  годовое количество часов в учебном плане в первом классе;</w:t>
      </w:r>
    </w:p>
    <w:p w:rsidR="00117C8C" w:rsidRDefault="00117C8C" w:rsidP="00117C8C">
      <w:pPr>
        <w:ind w:firstLine="540"/>
        <w:rPr>
          <w:sz w:val="24"/>
          <w:szCs w:val="24"/>
        </w:rPr>
      </w:pPr>
      <w:r>
        <w:rPr>
          <w:sz w:val="24"/>
          <w:szCs w:val="24"/>
        </w:rPr>
        <w:t>в</w:t>
      </w:r>
      <w:proofErr w:type="gramStart"/>
      <w:r>
        <w:rPr>
          <w:sz w:val="24"/>
          <w:szCs w:val="24"/>
        </w:rPr>
        <w:t>2</w:t>
      </w:r>
      <w:proofErr w:type="gramEnd"/>
      <w:r>
        <w:rPr>
          <w:sz w:val="24"/>
          <w:szCs w:val="24"/>
        </w:rPr>
        <w:t>- годовое количество часов в учебном плане во втором классе;</w:t>
      </w:r>
    </w:p>
    <w:p w:rsidR="00117C8C" w:rsidRDefault="00117C8C" w:rsidP="00117C8C">
      <w:pPr>
        <w:ind w:firstLine="540"/>
        <w:rPr>
          <w:sz w:val="24"/>
          <w:szCs w:val="24"/>
        </w:rPr>
      </w:pPr>
      <w:r>
        <w:rPr>
          <w:sz w:val="24"/>
          <w:szCs w:val="24"/>
        </w:rPr>
        <w:t>в3- годовое количество часов в учебном плане в третьем классе;</w:t>
      </w:r>
    </w:p>
    <w:p w:rsidR="00117C8C" w:rsidRDefault="00117C8C" w:rsidP="00117C8C">
      <w:pPr>
        <w:ind w:firstLine="540"/>
        <w:rPr>
          <w:sz w:val="24"/>
          <w:szCs w:val="24"/>
        </w:rPr>
      </w:pPr>
      <w:r>
        <w:rPr>
          <w:sz w:val="24"/>
          <w:szCs w:val="24"/>
        </w:rPr>
        <w:t>….</w:t>
      </w:r>
    </w:p>
    <w:p w:rsidR="00117C8C" w:rsidRDefault="00117C8C" w:rsidP="00117C8C">
      <w:pPr>
        <w:ind w:firstLine="540"/>
        <w:rPr>
          <w:sz w:val="24"/>
          <w:szCs w:val="24"/>
        </w:rPr>
      </w:pPr>
      <w:r>
        <w:rPr>
          <w:sz w:val="24"/>
          <w:szCs w:val="24"/>
        </w:rPr>
        <w:lastRenderedPageBreak/>
        <w:t>14.Учебный план разрабатывается образовательной организацией самостоятельно и должен обеспечивать реализацию в полном объёме федерального компонента государственного образовательного стандарта общего образования. Максимальная учебная нагрузка не может превышать нормы, установленные федеральным базисным учебным планом и санитарными правилами и нормами.</w:t>
      </w:r>
    </w:p>
    <w:p w:rsidR="00117C8C" w:rsidRDefault="00117C8C" w:rsidP="00117C8C">
      <w:pPr>
        <w:ind w:firstLine="540"/>
        <w:rPr>
          <w:sz w:val="24"/>
          <w:szCs w:val="24"/>
        </w:rPr>
      </w:pPr>
      <w:r>
        <w:rPr>
          <w:sz w:val="24"/>
          <w:szCs w:val="24"/>
        </w:rPr>
        <w:t xml:space="preserve">15.Специальная часть </w:t>
      </w:r>
      <w:proofErr w:type="gramStart"/>
      <w:r>
        <w:rPr>
          <w:sz w:val="24"/>
          <w:szCs w:val="24"/>
        </w:rPr>
        <w:t>доли базовой  части фонда оплаты труда образовательной организации</w:t>
      </w:r>
      <w:proofErr w:type="gramEnd"/>
      <w:r>
        <w:rPr>
          <w:sz w:val="24"/>
          <w:szCs w:val="24"/>
        </w:rPr>
        <w:t xml:space="preserve"> для педагогических работников, непосредственно осуществляющих учебный процесс (</w:t>
      </w:r>
      <w:proofErr w:type="spellStart"/>
      <w:r>
        <w:rPr>
          <w:sz w:val="24"/>
          <w:szCs w:val="24"/>
        </w:rPr>
        <w:t>ФОСсп</w:t>
      </w:r>
      <w:proofErr w:type="spellEnd"/>
      <w:r>
        <w:rPr>
          <w:sz w:val="24"/>
          <w:szCs w:val="24"/>
        </w:rPr>
        <w:t>),  составляет  25% и обеспечивает:</w:t>
      </w:r>
    </w:p>
    <w:p w:rsidR="00117C8C" w:rsidRDefault="00117C8C" w:rsidP="00117C8C">
      <w:pPr>
        <w:ind w:firstLine="540"/>
        <w:rPr>
          <w:sz w:val="24"/>
          <w:szCs w:val="24"/>
        </w:rPr>
      </w:pPr>
      <w:r>
        <w:rPr>
          <w:sz w:val="24"/>
          <w:szCs w:val="24"/>
        </w:rPr>
        <w:t>1) осуществление выплат компенсационного характера в случаях, предусмотренных Трудовым кодексом РФ;</w:t>
      </w:r>
    </w:p>
    <w:p w:rsidR="00117C8C" w:rsidRDefault="00117C8C" w:rsidP="00117C8C">
      <w:pPr>
        <w:ind w:firstLine="540"/>
        <w:rPr>
          <w:sz w:val="24"/>
          <w:szCs w:val="24"/>
        </w:rPr>
      </w:pPr>
      <w:r>
        <w:rPr>
          <w:sz w:val="24"/>
          <w:szCs w:val="24"/>
        </w:rPr>
        <w:t>2) осуществление выплат компенсационного характера, предусмотренных коллективным договором,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117C8C" w:rsidRDefault="00117C8C" w:rsidP="00117C8C">
      <w:pPr>
        <w:ind w:firstLine="540"/>
        <w:rPr>
          <w:sz w:val="24"/>
          <w:szCs w:val="24"/>
        </w:rPr>
      </w:pPr>
      <w:r>
        <w:rPr>
          <w:sz w:val="24"/>
          <w:szCs w:val="24"/>
        </w:rPr>
        <w:t xml:space="preserve">3) установление </w:t>
      </w:r>
      <w:proofErr w:type="gramStart"/>
      <w:r>
        <w:rPr>
          <w:sz w:val="24"/>
          <w:szCs w:val="24"/>
        </w:rPr>
        <w:t>повышающих коэффициентов, учитываемых при определении оклада педагогического работника  определяется</w:t>
      </w:r>
      <w:proofErr w:type="gramEnd"/>
      <w:r>
        <w:rPr>
          <w:sz w:val="24"/>
          <w:szCs w:val="24"/>
        </w:rPr>
        <w:t xml:space="preserve"> образовательной организации самостоятельно,</w:t>
      </w:r>
    </w:p>
    <w:p w:rsidR="00117C8C" w:rsidRDefault="00117C8C" w:rsidP="00117C8C">
      <w:pPr>
        <w:ind w:firstLine="540"/>
        <w:rPr>
          <w:sz w:val="24"/>
          <w:szCs w:val="24"/>
        </w:rPr>
      </w:pPr>
      <w:r>
        <w:rPr>
          <w:sz w:val="24"/>
          <w:szCs w:val="24"/>
        </w:rPr>
        <w:t>16.Повышающие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устанавливается:</w:t>
      </w:r>
    </w:p>
    <w:p w:rsidR="00117C8C" w:rsidRDefault="00117C8C" w:rsidP="00117C8C">
      <w:pPr>
        <w:ind w:firstLine="540"/>
        <w:rPr>
          <w:sz w:val="24"/>
          <w:szCs w:val="24"/>
        </w:rPr>
      </w:pPr>
      <w:r>
        <w:rPr>
          <w:sz w:val="24"/>
          <w:szCs w:val="24"/>
        </w:rPr>
        <w:t>1)за сложность и (или) приоритетность предмета (К);</w:t>
      </w:r>
    </w:p>
    <w:p w:rsidR="00117C8C" w:rsidRDefault="00117C8C" w:rsidP="00117C8C">
      <w:pPr>
        <w:ind w:firstLine="540"/>
        <w:rPr>
          <w:sz w:val="24"/>
          <w:szCs w:val="24"/>
        </w:rPr>
      </w:pPr>
      <w:r>
        <w:rPr>
          <w:sz w:val="24"/>
          <w:szCs w:val="24"/>
        </w:rPr>
        <w:t>2)за квалификационную категорию педагога (А).</w:t>
      </w:r>
    </w:p>
    <w:p w:rsidR="00117C8C" w:rsidRDefault="00117C8C" w:rsidP="00117C8C">
      <w:pPr>
        <w:ind w:firstLine="540"/>
        <w:rPr>
          <w:sz w:val="24"/>
          <w:szCs w:val="24"/>
        </w:rPr>
      </w:pPr>
      <w:r>
        <w:rPr>
          <w:sz w:val="24"/>
          <w:szCs w:val="24"/>
        </w:rPr>
        <w:t>17.Повышающие коэффициенты за сложность и (или) приоритетность предмета (К) устанавливаются  с учётом следующих критериев:</w:t>
      </w:r>
    </w:p>
    <w:p w:rsidR="00117C8C" w:rsidRDefault="00117C8C" w:rsidP="00117C8C">
      <w:pPr>
        <w:ind w:firstLine="540"/>
        <w:rPr>
          <w:sz w:val="24"/>
          <w:szCs w:val="24"/>
        </w:rPr>
      </w:pPr>
      <w:r>
        <w:rPr>
          <w:sz w:val="24"/>
          <w:szCs w:val="24"/>
        </w:rPr>
        <w:t>1)участие предмета в государственной  (итоговой) аттестации, осуществляемой в форме единого государственного экзамена и других формах независимой аттестации;</w:t>
      </w:r>
    </w:p>
    <w:p w:rsidR="00117C8C" w:rsidRDefault="00117C8C" w:rsidP="00117C8C">
      <w:pPr>
        <w:ind w:firstLine="540"/>
        <w:rPr>
          <w:sz w:val="24"/>
          <w:szCs w:val="24"/>
        </w:rPr>
      </w:pPr>
      <w:proofErr w:type="gramStart"/>
      <w:r>
        <w:rPr>
          <w:sz w:val="24"/>
          <w:szCs w:val="24"/>
        </w:rPr>
        <w:t>2)дополнительная нагрузка на педагога, обусловленная большой информативной ёмкостью предмета, постоянным обновлением содержания, наличием большого количества источников (литература, история, география), необходимостью подготовки лабораторного, демонстрационного оборудования, неблагоприятными условиями для здоровья педагога (химия, физика, биология, информатика), возрастными особенностями учащихся (начальная школа);</w:t>
      </w:r>
      <w:proofErr w:type="gramEnd"/>
    </w:p>
    <w:p w:rsidR="00117C8C" w:rsidRDefault="00117C8C" w:rsidP="00117C8C">
      <w:pPr>
        <w:ind w:firstLine="540"/>
        <w:rPr>
          <w:sz w:val="24"/>
          <w:szCs w:val="24"/>
        </w:rPr>
      </w:pPr>
      <w:r>
        <w:rPr>
          <w:sz w:val="24"/>
          <w:szCs w:val="24"/>
        </w:rPr>
        <w:t>3)специфика образовательной программы учреждения, определяемая концепцией программы развития и учёт вклада в её реализацию данного предмета.</w:t>
      </w:r>
    </w:p>
    <w:p w:rsidR="00117C8C" w:rsidRDefault="00117C8C" w:rsidP="00117C8C">
      <w:pPr>
        <w:ind w:firstLine="540"/>
        <w:rPr>
          <w:sz w:val="24"/>
          <w:szCs w:val="24"/>
        </w:rPr>
      </w:pPr>
      <w:r>
        <w:rPr>
          <w:sz w:val="24"/>
          <w:szCs w:val="24"/>
        </w:rPr>
        <w:t>4) Дополнительные повышающие коэффициенты за сложность предмета установить следующие:</w:t>
      </w:r>
    </w:p>
    <w:p w:rsidR="00117C8C" w:rsidRDefault="00117C8C" w:rsidP="00117C8C">
      <w:pPr>
        <w:ind w:firstLine="540"/>
        <w:rPr>
          <w:sz w:val="24"/>
          <w:szCs w:val="24"/>
        </w:rPr>
      </w:pPr>
      <w:r>
        <w:rPr>
          <w:sz w:val="24"/>
          <w:szCs w:val="24"/>
        </w:rPr>
        <w:t>А) русский язык, литература, иностранный язык, математика, ИЗР, «</w:t>
      </w:r>
      <w:proofErr w:type="spellStart"/>
      <w:r>
        <w:rPr>
          <w:sz w:val="24"/>
          <w:szCs w:val="24"/>
        </w:rPr>
        <w:t>ОРКиСЭ</w:t>
      </w:r>
      <w:proofErr w:type="spellEnd"/>
      <w:r>
        <w:rPr>
          <w:sz w:val="24"/>
          <w:szCs w:val="24"/>
        </w:rPr>
        <w:t>», 1-ый класс начальной школы</w:t>
      </w:r>
      <w:proofErr w:type="gramStart"/>
      <w:r>
        <w:rPr>
          <w:sz w:val="24"/>
          <w:szCs w:val="24"/>
        </w:rPr>
        <w:t xml:space="preserve">        К</w:t>
      </w:r>
      <w:proofErr w:type="gramEnd"/>
      <w:r>
        <w:rPr>
          <w:sz w:val="24"/>
          <w:szCs w:val="24"/>
        </w:rPr>
        <w:t>= 1,15;</w:t>
      </w:r>
    </w:p>
    <w:p w:rsidR="00117C8C" w:rsidRDefault="00117C8C" w:rsidP="00117C8C">
      <w:pPr>
        <w:ind w:firstLine="540"/>
        <w:rPr>
          <w:sz w:val="24"/>
          <w:szCs w:val="24"/>
        </w:rPr>
      </w:pPr>
      <w:proofErr w:type="gramStart"/>
      <w:r>
        <w:rPr>
          <w:sz w:val="24"/>
          <w:szCs w:val="24"/>
        </w:rPr>
        <w:t>Б) история, обществознание, география, биология, информатика, физика, химия, 2- 4 классы начальной школы, «Истоки»          К= 1,1;</w:t>
      </w:r>
      <w:proofErr w:type="gramEnd"/>
    </w:p>
    <w:p w:rsidR="00117C8C" w:rsidRDefault="00117C8C" w:rsidP="00117C8C">
      <w:pPr>
        <w:ind w:firstLine="540"/>
        <w:rPr>
          <w:sz w:val="24"/>
          <w:szCs w:val="24"/>
        </w:rPr>
      </w:pPr>
      <w:r>
        <w:rPr>
          <w:sz w:val="24"/>
          <w:szCs w:val="24"/>
        </w:rPr>
        <w:t>В) физкультура, ИЗО, музыка, черчение, ПК, ОБЖ</w:t>
      </w:r>
      <w:proofErr w:type="gramStart"/>
      <w:r>
        <w:rPr>
          <w:sz w:val="24"/>
          <w:szCs w:val="24"/>
        </w:rPr>
        <w:t xml:space="preserve"> ,</w:t>
      </w:r>
      <w:proofErr w:type="gramEnd"/>
      <w:r>
        <w:rPr>
          <w:sz w:val="24"/>
          <w:szCs w:val="24"/>
        </w:rPr>
        <w:t xml:space="preserve"> трудовое обучение-   К= 1.</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u w:val="single"/>
        </w:rPr>
        <w:t>За квалификационную категорию</w:t>
      </w:r>
      <w:r>
        <w:rPr>
          <w:sz w:val="24"/>
          <w:szCs w:val="24"/>
        </w:rPr>
        <w:t>:</w:t>
      </w:r>
    </w:p>
    <w:p w:rsidR="00117C8C" w:rsidRDefault="00117C8C" w:rsidP="00117C8C">
      <w:pPr>
        <w:ind w:firstLine="540"/>
        <w:rPr>
          <w:sz w:val="24"/>
          <w:szCs w:val="24"/>
        </w:rPr>
      </w:pPr>
      <w:r>
        <w:rPr>
          <w:sz w:val="24"/>
          <w:szCs w:val="24"/>
        </w:rPr>
        <w:t>А= 1,4 – за высшую категорию;</w:t>
      </w:r>
    </w:p>
    <w:p w:rsidR="00117C8C" w:rsidRDefault="00117C8C" w:rsidP="00117C8C">
      <w:pPr>
        <w:ind w:firstLine="540"/>
        <w:rPr>
          <w:sz w:val="24"/>
          <w:szCs w:val="24"/>
        </w:rPr>
      </w:pPr>
      <w:r>
        <w:rPr>
          <w:sz w:val="24"/>
          <w:szCs w:val="24"/>
        </w:rPr>
        <w:t>А= 1,2 -  за первую категорию;</w:t>
      </w:r>
    </w:p>
    <w:p w:rsidR="00117C8C" w:rsidRDefault="00117C8C" w:rsidP="00117C8C">
      <w:pPr>
        <w:ind w:firstLine="540"/>
        <w:rPr>
          <w:sz w:val="24"/>
          <w:szCs w:val="24"/>
        </w:rPr>
      </w:pPr>
      <w:r>
        <w:rPr>
          <w:sz w:val="24"/>
          <w:szCs w:val="24"/>
        </w:rPr>
        <w:t>А= 1,0- за соответствие занимаемой должности.</w:t>
      </w:r>
    </w:p>
    <w:p w:rsidR="00117C8C" w:rsidRDefault="00117C8C" w:rsidP="00117C8C">
      <w:pPr>
        <w:ind w:firstLine="540"/>
        <w:rPr>
          <w:sz w:val="24"/>
          <w:szCs w:val="24"/>
        </w:rPr>
      </w:pPr>
      <w:r>
        <w:rPr>
          <w:sz w:val="24"/>
          <w:szCs w:val="24"/>
        </w:rPr>
        <w:t>Г)за работу с детьми, находящимися на домашнем обучении</w:t>
      </w:r>
      <w:proofErr w:type="gramStart"/>
      <w:r>
        <w:rPr>
          <w:sz w:val="24"/>
          <w:szCs w:val="24"/>
        </w:rPr>
        <w:t xml:space="preserve">     К</w:t>
      </w:r>
      <w:proofErr w:type="gramEnd"/>
      <w:r>
        <w:rPr>
          <w:sz w:val="24"/>
          <w:szCs w:val="24"/>
        </w:rPr>
        <w:t>=11.</w:t>
      </w:r>
    </w:p>
    <w:p w:rsidR="00117C8C" w:rsidRDefault="00117C8C" w:rsidP="00117C8C">
      <w:pPr>
        <w:ind w:firstLine="540"/>
        <w:rPr>
          <w:sz w:val="24"/>
          <w:szCs w:val="24"/>
        </w:rPr>
      </w:pPr>
      <w:r>
        <w:rPr>
          <w:sz w:val="24"/>
          <w:szCs w:val="24"/>
        </w:rPr>
        <w:t>Д) факультативы по предмету соответственно коэффициенту за сложность данного предмета.</w:t>
      </w:r>
    </w:p>
    <w:p w:rsidR="00117C8C" w:rsidRDefault="00117C8C" w:rsidP="00117C8C">
      <w:pPr>
        <w:ind w:firstLine="540"/>
        <w:rPr>
          <w:sz w:val="24"/>
          <w:szCs w:val="24"/>
        </w:rPr>
      </w:pPr>
    </w:p>
    <w:p w:rsidR="00117C8C" w:rsidRDefault="00117C8C" w:rsidP="00117C8C">
      <w:pPr>
        <w:ind w:firstLine="540"/>
        <w:rPr>
          <w:sz w:val="24"/>
          <w:szCs w:val="24"/>
        </w:rPr>
      </w:pPr>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lastRenderedPageBreak/>
        <w:t>ГЛАВА 2.3.</w:t>
      </w:r>
    </w:p>
    <w:p w:rsidR="00117C8C" w:rsidRDefault="00117C8C" w:rsidP="00117C8C">
      <w:pPr>
        <w:ind w:firstLine="540"/>
        <w:jc w:val="center"/>
        <w:rPr>
          <w:b/>
          <w:sz w:val="24"/>
          <w:szCs w:val="24"/>
        </w:rPr>
      </w:pPr>
      <w:r>
        <w:rPr>
          <w:b/>
          <w:sz w:val="24"/>
          <w:szCs w:val="24"/>
        </w:rPr>
        <w:t>Определение размера должностного оклада педагогических работников, непосредственно осуществляющих учебный процесс.</w:t>
      </w:r>
    </w:p>
    <w:p w:rsidR="00117C8C" w:rsidRDefault="00117C8C" w:rsidP="00117C8C">
      <w:pPr>
        <w:ind w:firstLine="540"/>
        <w:rPr>
          <w:sz w:val="24"/>
          <w:szCs w:val="24"/>
        </w:rPr>
      </w:pP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18.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w:t>
      </w:r>
      <w:proofErr w:type="gramStart"/>
      <w:r>
        <w:rPr>
          <w:sz w:val="24"/>
          <w:szCs w:val="24"/>
        </w:rPr>
        <w:t xml:space="preserve">( </w:t>
      </w:r>
      <w:proofErr w:type="gramEnd"/>
      <w:r>
        <w:rPr>
          <w:sz w:val="24"/>
          <w:szCs w:val="24"/>
        </w:rPr>
        <w:t>не болееи36 часов в неделю).</w:t>
      </w:r>
    </w:p>
    <w:p w:rsidR="00117C8C" w:rsidRDefault="00117C8C" w:rsidP="00117C8C">
      <w:pPr>
        <w:ind w:firstLine="540"/>
        <w:rPr>
          <w:sz w:val="24"/>
          <w:szCs w:val="24"/>
        </w:rPr>
      </w:pPr>
      <w:r>
        <w:rPr>
          <w:sz w:val="24"/>
          <w:szCs w:val="24"/>
        </w:rPr>
        <w:t>19. Должностной оклад педагогического работника, непосредственно осуществляющего учебный процесс, рассчитывается по следующей формуле:</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ДО= </w:t>
      </w:r>
      <w:proofErr w:type="spellStart"/>
      <w:r>
        <w:rPr>
          <w:sz w:val="24"/>
          <w:szCs w:val="24"/>
        </w:rPr>
        <w:t>Стп</w:t>
      </w:r>
      <w:proofErr w:type="spellEnd"/>
      <w:r>
        <w:rPr>
          <w:sz w:val="24"/>
          <w:szCs w:val="24"/>
        </w:rPr>
        <w:t xml:space="preserve"> х Н х Т х К х А, где</w:t>
      </w:r>
      <w:proofErr w:type="gramStart"/>
      <w:r>
        <w:rPr>
          <w:sz w:val="24"/>
          <w:szCs w:val="24"/>
        </w:rPr>
        <w:t xml:space="preserve"> :</w:t>
      </w:r>
      <w:proofErr w:type="gramEnd"/>
    </w:p>
    <w:p w:rsidR="00117C8C" w:rsidRDefault="00117C8C" w:rsidP="00117C8C">
      <w:pPr>
        <w:ind w:left="1260" w:hanging="720"/>
        <w:rPr>
          <w:sz w:val="24"/>
          <w:szCs w:val="24"/>
        </w:rPr>
      </w:pPr>
      <w:proofErr w:type="gramStart"/>
      <w:r>
        <w:rPr>
          <w:sz w:val="24"/>
          <w:szCs w:val="24"/>
        </w:rPr>
        <w:t>ДО</w:t>
      </w:r>
      <w:proofErr w:type="gramEnd"/>
      <w:r>
        <w:rPr>
          <w:sz w:val="24"/>
          <w:szCs w:val="24"/>
        </w:rPr>
        <w:t xml:space="preserve"> – </w:t>
      </w:r>
      <w:proofErr w:type="gramStart"/>
      <w:r>
        <w:rPr>
          <w:sz w:val="24"/>
          <w:szCs w:val="24"/>
        </w:rPr>
        <w:t>должностной</w:t>
      </w:r>
      <w:proofErr w:type="gramEnd"/>
      <w:r>
        <w:rPr>
          <w:sz w:val="24"/>
          <w:szCs w:val="24"/>
        </w:rPr>
        <w:t xml:space="preserve"> оклад педагогического работника, непосредственно осуществляющего учебный процесс;</w:t>
      </w:r>
    </w:p>
    <w:p w:rsidR="00117C8C" w:rsidRDefault="00117C8C" w:rsidP="00117C8C">
      <w:pPr>
        <w:ind w:firstLine="540"/>
        <w:rPr>
          <w:sz w:val="24"/>
          <w:szCs w:val="24"/>
        </w:rPr>
      </w:pPr>
      <w:proofErr w:type="spellStart"/>
      <w:r>
        <w:rPr>
          <w:sz w:val="24"/>
          <w:szCs w:val="24"/>
        </w:rPr>
        <w:t>Ст</w:t>
      </w:r>
      <w:proofErr w:type="gramStart"/>
      <w:r>
        <w:rPr>
          <w:sz w:val="24"/>
          <w:szCs w:val="24"/>
        </w:rPr>
        <w:t>п</w:t>
      </w:r>
      <w:proofErr w:type="spellEnd"/>
      <w:r>
        <w:rPr>
          <w:sz w:val="24"/>
          <w:szCs w:val="24"/>
        </w:rPr>
        <w:t>-</w:t>
      </w:r>
      <w:proofErr w:type="gramEnd"/>
      <w:r>
        <w:rPr>
          <w:sz w:val="24"/>
          <w:szCs w:val="24"/>
        </w:rPr>
        <w:t xml:space="preserve"> расчётная стоимость бюджетной образовательной услуги (руб./</w:t>
      </w:r>
      <w:proofErr w:type="spellStart"/>
      <w:r>
        <w:rPr>
          <w:sz w:val="24"/>
          <w:szCs w:val="24"/>
        </w:rPr>
        <w:t>ученико</w:t>
      </w:r>
      <w:proofErr w:type="spellEnd"/>
      <w:r>
        <w:rPr>
          <w:sz w:val="24"/>
          <w:szCs w:val="24"/>
        </w:rPr>
        <w:t>- час);</w:t>
      </w:r>
    </w:p>
    <w:p w:rsidR="00117C8C" w:rsidRDefault="00117C8C" w:rsidP="00117C8C">
      <w:pPr>
        <w:ind w:firstLine="540"/>
        <w:rPr>
          <w:sz w:val="24"/>
          <w:szCs w:val="24"/>
        </w:rPr>
      </w:pPr>
      <w:proofErr w:type="gramStart"/>
      <w:r>
        <w:rPr>
          <w:sz w:val="24"/>
          <w:szCs w:val="24"/>
        </w:rPr>
        <w:t>Н-</w:t>
      </w:r>
      <w:proofErr w:type="gramEnd"/>
      <w:r>
        <w:rPr>
          <w:sz w:val="24"/>
          <w:szCs w:val="24"/>
        </w:rPr>
        <w:t xml:space="preserve"> количество учащихся по предмету  в классе (классах);</w:t>
      </w:r>
    </w:p>
    <w:p w:rsidR="00117C8C" w:rsidRDefault="00117C8C" w:rsidP="00117C8C">
      <w:pPr>
        <w:ind w:firstLine="540"/>
        <w:rPr>
          <w:sz w:val="24"/>
          <w:szCs w:val="24"/>
        </w:rPr>
      </w:pPr>
      <w:r>
        <w:rPr>
          <w:sz w:val="24"/>
          <w:szCs w:val="24"/>
        </w:rPr>
        <w:t>Т-количество часов по предмету (согласно учебному плану);</w:t>
      </w:r>
    </w:p>
    <w:p w:rsidR="00117C8C" w:rsidRDefault="00117C8C" w:rsidP="00117C8C">
      <w:pPr>
        <w:ind w:firstLine="540"/>
        <w:rPr>
          <w:sz w:val="24"/>
          <w:szCs w:val="24"/>
        </w:rPr>
      </w:pPr>
      <w:proofErr w:type="gramStart"/>
      <w:r>
        <w:rPr>
          <w:sz w:val="24"/>
          <w:szCs w:val="24"/>
        </w:rPr>
        <w:t>К-</w:t>
      </w:r>
      <w:proofErr w:type="gramEnd"/>
      <w:r>
        <w:rPr>
          <w:sz w:val="24"/>
          <w:szCs w:val="24"/>
        </w:rPr>
        <w:t xml:space="preserve"> повышающий коэффициент за сложность и (или) приоритетность предмета;</w:t>
      </w:r>
    </w:p>
    <w:p w:rsidR="00117C8C" w:rsidRDefault="00117C8C" w:rsidP="00117C8C">
      <w:pPr>
        <w:ind w:firstLine="540"/>
        <w:rPr>
          <w:sz w:val="24"/>
          <w:szCs w:val="24"/>
        </w:rPr>
      </w:pPr>
      <w:proofErr w:type="gramStart"/>
      <w:r>
        <w:rPr>
          <w:sz w:val="24"/>
          <w:szCs w:val="24"/>
        </w:rPr>
        <w:t>А-</w:t>
      </w:r>
      <w:proofErr w:type="gramEnd"/>
      <w:r>
        <w:rPr>
          <w:sz w:val="24"/>
          <w:szCs w:val="24"/>
        </w:rPr>
        <w:t xml:space="preserve"> повышающий коэффициент за квалификационную категорию педагога.</w:t>
      </w:r>
    </w:p>
    <w:p w:rsidR="00117C8C" w:rsidRDefault="00117C8C" w:rsidP="00117C8C">
      <w:pPr>
        <w:ind w:firstLine="540"/>
        <w:rPr>
          <w:sz w:val="24"/>
          <w:szCs w:val="24"/>
        </w:rPr>
      </w:pPr>
      <w:r>
        <w:rPr>
          <w:sz w:val="24"/>
          <w:szCs w:val="24"/>
        </w:rPr>
        <w:t>Учет изменений количества учащихся в классе (классах)  проводится два раза в год: на 01 января и 01 сентября текущего года, либо в случае изменения количества учащихся в классе (классах)  на 2 и более человек.</w:t>
      </w:r>
    </w:p>
    <w:p w:rsidR="00117C8C" w:rsidRDefault="00117C8C" w:rsidP="00117C8C">
      <w:pPr>
        <w:ind w:firstLine="540"/>
        <w:rPr>
          <w:sz w:val="24"/>
          <w:szCs w:val="24"/>
        </w:rPr>
      </w:pPr>
      <w:r>
        <w:rPr>
          <w:sz w:val="24"/>
          <w:szCs w:val="24"/>
        </w:rPr>
        <w:t>20.В случае, если педагог ведёт несколько предметов, его должностной оклад рассчитывается по следующей формуле:</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ДО= </w:t>
      </w:r>
      <w:proofErr w:type="spellStart"/>
      <w:r>
        <w:rPr>
          <w:sz w:val="24"/>
          <w:szCs w:val="24"/>
        </w:rPr>
        <w:t>Стп</w:t>
      </w:r>
      <w:proofErr w:type="spellEnd"/>
      <w:r>
        <w:rPr>
          <w:sz w:val="24"/>
          <w:szCs w:val="24"/>
        </w:rPr>
        <w:t xml:space="preserve"> х (Н1 х Т1 х К1 + Н2 х Т2 х К2…… + </w:t>
      </w:r>
      <w:proofErr w:type="spellStart"/>
      <w:r>
        <w:rPr>
          <w:sz w:val="24"/>
          <w:szCs w:val="24"/>
        </w:rPr>
        <w:t>Нп</w:t>
      </w:r>
      <w:proofErr w:type="spellEnd"/>
      <w:r>
        <w:rPr>
          <w:sz w:val="24"/>
          <w:szCs w:val="24"/>
        </w:rPr>
        <w:t xml:space="preserve"> х </w:t>
      </w:r>
      <w:proofErr w:type="spellStart"/>
      <w:r>
        <w:rPr>
          <w:sz w:val="24"/>
          <w:szCs w:val="24"/>
        </w:rPr>
        <w:t>Тп</w:t>
      </w:r>
      <w:proofErr w:type="spellEnd"/>
      <w:r>
        <w:rPr>
          <w:sz w:val="24"/>
          <w:szCs w:val="24"/>
        </w:rPr>
        <w:t xml:space="preserve"> х </w:t>
      </w:r>
      <w:proofErr w:type="spellStart"/>
      <w:r>
        <w:rPr>
          <w:sz w:val="24"/>
          <w:szCs w:val="24"/>
        </w:rPr>
        <w:t>Кп</w:t>
      </w:r>
      <w:proofErr w:type="spellEnd"/>
      <w:r>
        <w:rPr>
          <w:sz w:val="24"/>
          <w:szCs w:val="24"/>
        </w:rPr>
        <w:t>) х</w:t>
      </w:r>
      <w:proofErr w:type="gramStart"/>
      <w:r>
        <w:rPr>
          <w:sz w:val="24"/>
          <w:szCs w:val="24"/>
        </w:rPr>
        <w:t xml:space="preserve"> А</w:t>
      </w:r>
      <w:proofErr w:type="gramEnd"/>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21.При определении стоимости бюджетной образовательной услуги (</w:t>
      </w:r>
      <w:proofErr w:type="spellStart"/>
      <w:r>
        <w:rPr>
          <w:sz w:val="24"/>
          <w:szCs w:val="24"/>
        </w:rPr>
        <w:t>руб</w:t>
      </w:r>
      <w:proofErr w:type="spellEnd"/>
      <w:r>
        <w:rPr>
          <w:sz w:val="24"/>
          <w:szCs w:val="24"/>
        </w:rPr>
        <w:t xml:space="preserve">/ </w:t>
      </w:r>
      <w:proofErr w:type="spellStart"/>
      <w:r>
        <w:rPr>
          <w:sz w:val="24"/>
          <w:szCs w:val="24"/>
        </w:rPr>
        <w:t>ученико</w:t>
      </w:r>
      <w:proofErr w:type="spellEnd"/>
      <w:r>
        <w:rPr>
          <w:sz w:val="24"/>
          <w:szCs w:val="24"/>
        </w:rPr>
        <w:t xml:space="preserve"> – час) и соответственно должностного оклада педагогического работника, непосредственно осуществляющего учебный процесс, учитывается его аудиторная и неаудиторная занятость.</w:t>
      </w:r>
    </w:p>
    <w:p w:rsidR="00117C8C" w:rsidRDefault="00117C8C" w:rsidP="00117C8C">
      <w:pPr>
        <w:ind w:firstLine="540"/>
        <w:rPr>
          <w:sz w:val="24"/>
          <w:szCs w:val="24"/>
        </w:rPr>
      </w:pPr>
      <w:r>
        <w:rPr>
          <w:sz w:val="24"/>
          <w:szCs w:val="24"/>
        </w:rPr>
        <w:t>Аудиторна</w:t>
      </w:r>
      <w:proofErr w:type="gramStart"/>
      <w:r>
        <w:rPr>
          <w:sz w:val="24"/>
          <w:szCs w:val="24"/>
        </w:rPr>
        <w:t>я(</w:t>
      </w:r>
      <w:proofErr w:type="gramEnd"/>
      <w:r>
        <w:rPr>
          <w:sz w:val="24"/>
          <w:szCs w:val="24"/>
        </w:rPr>
        <w:t xml:space="preserve">аудиторская занятость педагогических работников включает проведение уроков) и неаудиторная занятость педагогических работников, включает в себя следующие виды работы в соответствии с должностными обязанностями конкретного работника:  консультации и дополнительные занятия с учащимися, подготовка учащихся к олимпиадам, конференциям, смотрам, осуществление функции классного руководителя по организации и координации воспитательной работы с обучающимися, обучение детей – инвалидов на дому, методическая работа, иные формы работы с учащимися и (или) их родителями (законными представителями). Другие виды неаудиторной занятости педагогических работников могут быть учтены </w:t>
      </w:r>
      <w:proofErr w:type="gramStart"/>
      <w:r>
        <w:rPr>
          <w:sz w:val="24"/>
          <w:szCs w:val="24"/>
        </w:rPr>
        <w:t>при</w:t>
      </w:r>
      <w:proofErr w:type="gramEnd"/>
      <w:r>
        <w:rPr>
          <w:sz w:val="24"/>
          <w:szCs w:val="24"/>
        </w:rPr>
        <w:t xml:space="preserve"> начисление повышающих коэффициентов.</w:t>
      </w:r>
    </w:p>
    <w:p w:rsidR="00117C8C" w:rsidRDefault="00117C8C" w:rsidP="00117C8C">
      <w:pPr>
        <w:ind w:firstLine="540"/>
        <w:jc w:val="center"/>
        <w:rPr>
          <w:b/>
          <w:sz w:val="24"/>
          <w:szCs w:val="24"/>
        </w:rPr>
      </w:pPr>
      <w:r>
        <w:rPr>
          <w:b/>
          <w:sz w:val="24"/>
          <w:szCs w:val="24"/>
        </w:rPr>
        <w:t>ГЛАВА 3.</w:t>
      </w:r>
    </w:p>
    <w:p w:rsidR="00117C8C" w:rsidRDefault="00117C8C" w:rsidP="00117C8C">
      <w:pPr>
        <w:ind w:firstLine="540"/>
        <w:jc w:val="center"/>
        <w:rPr>
          <w:b/>
          <w:sz w:val="24"/>
          <w:szCs w:val="24"/>
        </w:rPr>
      </w:pPr>
    </w:p>
    <w:p w:rsidR="00117C8C" w:rsidRDefault="00117C8C" w:rsidP="00117C8C">
      <w:pPr>
        <w:jc w:val="center"/>
        <w:rPr>
          <w:b/>
          <w:sz w:val="24"/>
          <w:szCs w:val="24"/>
        </w:rPr>
      </w:pPr>
      <w:r>
        <w:rPr>
          <w:b/>
          <w:sz w:val="24"/>
          <w:szCs w:val="24"/>
        </w:rPr>
        <w:t>Формирование фонда оплаты труда образовательного учреждения</w:t>
      </w:r>
    </w:p>
    <w:p w:rsidR="00117C8C" w:rsidRDefault="00117C8C" w:rsidP="00117C8C">
      <w:pPr>
        <w:jc w:val="center"/>
        <w:rPr>
          <w:b/>
          <w:sz w:val="24"/>
          <w:szCs w:val="24"/>
        </w:rPr>
      </w:pPr>
      <w:r>
        <w:rPr>
          <w:b/>
          <w:sz w:val="24"/>
          <w:szCs w:val="24"/>
        </w:rPr>
        <w:t>(структурное подразделение «Детский сад»).</w:t>
      </w:r>
    </w:p>
    <w:p w:rsidR="00117C8C" w:rsidRDefault="00117C8C" w:rsidP="00117C8C">
      <w:pPr>
        <w:jc w:val="center"/>
        <w:rPr>
          <w:b/>
          <w:sz w:val="24"/>
          <w:szCs w:val="24"/>
        </w:rPr>
      </w:pPr>
    </w:p>
    <w:p w:rsidR="00117C8C" w:rsidRDefault="00117C8C" w:rsidP="00117C8C">
      <w:pPr>
        <w:ind w:firstLine="540"/>
        <w:rPr>
          <w:sz w:val="24"/>
          <w:szCs w:val="24"/>
        </w:rPr>
      </w:pPr>
      <w:r>
        <w:rPr>
          <w:sz w:val="24"/>
          <w:szCs w:val="24"/>
        </w:rPr>
        <w:t xml:space="preserve">22. Формирование </w:t>
      </w:r>
      <w:proofErr w:type="gramStart"/>
      <w:r>
        <w:rPr>
          <w:sz w:val="24"/>
          <w:szCs w:val="24"/>
        </w:rPr>
        <w:t>фонда оплаты труда педагогических работников образовательной организации</w:t>
      </w:r>
      <w:proofErr w:type="gramEnd"/>
      <w:r>
        <w:rPr>
          <w:sz w:val="24"/>
          <w:szCs w:val="24"/>
        </w:rPr>
        <w:t xml:space="preserve"> осуществляется в пределах объема средств субвенции на реализацию обеспечения гарантий прав граждан на получение общедоступного и бесплатного дошкольного образования, выделенных образовательному учреждению на текущий финансовый год, в соответствии с нормативом бюджетного финансирования.</w:t>
      </w:r>
    </w:p>
    <w:p w:rsidR="00117C8C" w:rsidRDefault="00117C8C" w:rsidP="00117C8C">
      <w:pPr>
        <w:ind w:firstLine="540"/>
        <w:rPr>
          <w:sz w:val="24"/>
          <w:szCs w:val="24"/>
        </w:rPr>
      </w:pPr>
      <w:r>
        <w:rPr>
          <w:sz w:val="24"/>
          <w:szCs w:val="24"/>
        </w:rPr>
        <w:lastRenderedPageBreak/>
        <w:t>Фонд оплаты труда рассчитывается по следующей формуле:</w:t>
      </w:r>
    </w:p>
    <w:p w:rsidR="00117C8C" w:rsidRDefault="00117C8C" w:rsidP="00117C8C">
      <w:pPr>
        <w:ind w:firstLine="540"/>
        <w:rPr>
          <w:sz w:val="24"/>
          <w:szCs w:val="24"/>
        </w:rPr>
      </w:pPr>
      <w:r>
        <w:rPr>
          <w:sz w:val="24"/>
          <w:szCs w:val="24"/>
        </w:rPr>
        <w:t xml:space="preserve">ФОТ </w:t>
      </w:r>
      <w:proofErr w:type="spellStart"/>
      <w:r>
        <w:rPr>
          <w:sz w:val="24"/>
          <w:szCs w:val="24"/>
        </w:rPr>
        <w:t>оу</w:t>
      </w:r>
      <w:proofErr w:type="spellEnd"/>
      <w:r>
        <w:rPr>
          <w:sz w:val="24"/>
          <w:szCs w:val="24"/>
        </w:rPr>
        <w:t xml:space="preserve"> = </w:t>
      </w:r>
      <w:proofErr w:type="gramStart"/>
      <w:r>
        <w:rPr>
          <w:sz w:val="24"/>
          <w:szCs w:val="24"/>
          <w:lang w:val="en-US"/>
        </w:rPr>
        <w:t>N</w:t>
      </w:r>
      <w:proofErr w:type="spellStart"/>
      <w:proofErr w:type="gramEnd"/>
      <w:r>
        <w:rPr>
          <w:sz w:val="24"/>
          <w:szCs w:val="24"/>
        </w:rPr>
        <w:t>обл</w:t>
      </w:r>
      <w:proofErr w:type="spellEnd"/>
      <w:r>
        <w:rPr>
          <w:sz w:val="24"/>
          <w:szCs w:val="24"/>
        </w:rPr>
        <w:t xml:space="preserve"> х Ч</w:t>
      </w:r>
    </w:p>
    <w:p w:rsidR="00117C8C" w:rsidRDefault="00117C8C" w:rsidP="00117C8C">
      <w:pPr>
        <w:ind w:firstLine="540"/>
        <w:rPr>
          <w:sz w:val="24"/>
          <w:szCs w:val="24"/>
        </w:rPr>
      </w:pPr>
      <w:r>
        <w:rPr>
          <w:sz w:val="24"/>
          <w:szCs w:val="24"/>
        </w:rPr>
        <w:t>где:</w:t>
      </w:r>
    </w:p>
    <w:p w:rsidR="00117C8C" w:rsidRDefault="00117C8C" w:rsidP="00117C8C">
      <w:pPr>
        <w:ind w:firstLine="540"/>
        <w:rPr>
          <w:sz w:val="24"/>
          <w:szCs w:val="24"/>
        </w:rPr>
      </w:pPr>
      <w:r>
        <w:rPr>
          <w:sz w:val="24"/>
          <w:szCs w:val="24"/>
        </w:rPr>
        <w:t xml:space="preserve">ФОТ </w:t>
      </w:r>
      <w:proofErr w:type="spellStart"/>
      <w:r>
        <w:rPr>
          <w:sz w:val="24"/>
          <w:szCs w:val="24"/>
        </w:rPr>
        <w:t>оу</w:t>
      </w:r>
      <w:proofErr w:type="spellEnd"/>
      <w:r>
        <w:rPr>
          <w:sz w:val="24"/>
          <w:szCs w:val="24"/>
        </w:rPr>
        <w:t xml:space="preserve"> - фонд оплаты труда образовательной организации;</w:t>
      </w:r>
    </w:p>
    <w:p w:rsidR="00117C8C" w:rsidRDefault="00117C8C" w:rsidP="00117C8C">
      <w:pPr>
        <w:ind w:firstLine="540"/>
        <w:rPr>
          <w:sz w:val="24"/>
          <w:szCs w:val="24"/>
        </w:rPr>
      </w:pPr>
      <w:proofErr w:type="gramStart"/>
      <w:r>
        <w:rPr>
          <w:sz w:val="24"/>
          <w:szCs w:val="24"/>
          <w:lang w:val="en-US"/>
        </w:rPr>
        <w:t>N</w:t>
      </w:r>
      <w:proofErr w:type="spellStart"/>
      <w:r>
        <w:rPr>
          <w:sz w:val="24"/>
          <w:szCs w:val="24"/>
        </w:rPr>
        <w:t>обл</w:t>
      </w:r>
      <w:proofErr w:type="spellEnd"/>
      <w:r>
        <w:rPr>
          <w:sz w:val="24"/>
          <w:szCs w:val="24"/>
        </w:rPr>
        <w:t xml:space="preserve"> - размер норматива областного бюджетного финансирования на реализацию основной общеобразовательной программы дошкольного   в расчете на одного воспитанника; Ч - количество воспитанников образовательной организации.</w:t>
      </w:r>
      <w:proofErr w:type="gramEnd"/>
    </w:p>
    <w:p w:rsidR="00117C8C" w:rsidRDefault="00117C8C" w:rsidP="00117C8C">
      <w:pPr>
        <w:ind w:firstLine="540"/>
        <w:jc w:val="center"/>
        <w:rPr>
          <w:b/>
          <w:sz w:val="24"/>
          <w:szCs w:val="24"/>
        </w:rPr>
      </w:pPr>
      <w:r>
        <w:rPr>
          <w:b/>
          <w:sz w:val="24"/>
          <w:szCs w:val="24"/>
        </w:rPr>
        <w:t>ГЛАВА 3.1.</w:t>
      </w:r>
    </w:p>
    <w:p w:rsidR="00117C8C" w:rsidRDefault="00117C8C" w:rsidP="00117C8C">
      <w:pPr>
        <w:ind w:firstLine="540"/>
        <w:jc w:val="center"/>
        <w:rPr>
          <w:b/>
          <w:sz w:val="24"/>
          <w:szCs w:val="24"/>
        </w:rPr>
      </w:pPr>
      <w:r>
        <w:rPr>
          <w:b/>
          <w:sz w:val="24"/>
          <w:szCs w:val="24"/>
        </w:rPr>
        <w:t xml:space="preserve">Распределение фонда оплаты труда </w:t>
      </w:r>
    </w:p>
    <w:p w:rsidR="00117C8C" w:rsidRDefault="00117C8C" w:rsidP="00117C8C">
      <w:pPr>
        <w:ind w:firstLine="540"/>
        <w:jc w:val="center"/>
        <w:rPr>
          <w:b/>
          <w:sz w:val="24"/>
          <w:szCs w:val="24"/>
        </w:rPr>
      </w:pPr>
      <w:r>
        <w:rPr>
          <w:b/>
          <w:sz w:val="24"/>
          <w:szCs w:val="24"/>
        </w:rPr>
        <w:t>структурного подразделения «Детский сад».</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23. Фонд оплаты труда педагогических работников </w:t>
      </w:r>
      <w:proofErr w:type="spellStart"/>
      <w:r>
        <w:rPr>
          <w:sz w:val="24"/>
          <w:szCs w:val="24"/>
        </w:rPr>
        <w:t>образовательнойорганизации</w:t>
      </w:r>
      <w:proofErr w:type="spellEnd"/>
      <w:r>
        <w:rPr>
          <w:sz w:val="24"/>
          <w:szCs w:val="24"/>
        </w:rPr>
        <w:t xml:space="preserve"> (</w:t>
      </w:r>
      <w:proofErr w:type="spellStart"/>
      <w:r>
        <w:rPr>
          <w:sz w:val="24"/>
          <w:szCs w:val="24"/>
        </w:rPr>
        <w:t>ФОТр</w:t>
      </w:r>
      <w:proofErr w:type="spellEnd"/>
      <w:r>
        <w:rPr>
          <w:sz w:val="24"/>
          <w:szCs w:val="24"/>
        </w:rPr>
        <w:t>) состоит из базовой части (</w:t>
      </w:r>
      <w:proofErr w:type="spellStart"/>
      <w:r>
        <w:rPr>
          <w:sz w:val="24"/>
          <w:szCs w:val="24"/>
        </w:rPr>
        <w:t>ФОТб</w:t>
      </w:r>
      <w:proofErr w:type="spellEnd"/>
      <w:r>
        <w:rPr>
          <w:sz w:val="24"/>
          <w:szCs w:val="24"/>
        </w:rPr>
        <w:t>) и стимулирующей части (</w:t>
      </w:r>
      <w:proofErr w:type="spellStart"/>
      <w:r>
        <w:rPr>
          <w:sz w:val="24"/>
          <w:szCs w:val="24"/>
        </w:rPr>
        <w:t>ФОТст</w:t>
      </w:r>
      <w:proofErr w:type="spellEnd"/>
      <w:r>
        <w:rPr>
          <w:sz w:val="24"/>
          <w:szCs w:val="24"/>
        </w:rPr>
        <w:t>).</w:t>
      </w:r>
    </w:p>
    <w:p w:rsidR="00117C8C" w:rsidRDefault="00117C8C" w:rsidP="00117C8C">
      <w:pPr>
        <w:ind w:firstLine="540"/>
        <w:rPr>
          <w:sz w:val="24"/>
          <w:szCs w:val="24"/>
        </w:rPr>
      </w:pPr>
    </w:p>
    <w:p w:rsidR="00117C8C" w:rsidRDefault="00117C8C" w:rsidP="00117C8C">
      <w:pPr>
        <w:ind w:firstLine="540"/>
        <w:rPr>
          <w:sz w:val="24"/>
          <w:szCs w:val="24"/>
        </w:rPr>
      </w:pPr>
      <w:proofErr w:type="spellStart"/>
      <w:r>
        <w:rPr>
          <w:sz w:val="24"/>
          <w:szCs w:val="24"/>
        </w:rPr>
        <w:t>ФОТр</w:t>
      </w:r>
      <w:proofErr w:type="spellEnd"/>
      <w:r>
        <w:rPr>
          <w:sz w:val="24"/>
          <w:szCs w:val="24"/>
        </w:rPr>
        <w:t xml:space="preserve">.= ФОТ б + </w:t>
      </w:r>
      <w:proofErr w:type="spellStart"/>
      <w:r>
        <w:rPr>
          <w:sz w:val="24"/>
          <w:szCs w:val="24"/>
        </w:rPr>
        <w:t>ФОТст</w:t>
      </w:r>
      <w:proofErr w:type="spellEnd"/>
      <w:r>
        <w:rPr>
          <w:sz w:val="24"/>
          <w:szCs w:val="24"/>
        </w:rPr>
        <w:t xml:space="preserve"> где:</w:t>
      </w:r>
    </w:p>
    <w:p w:rsidR="00117C8C" w:rsidRDefault="00117C8C" w:rsidP="00117C8C">
      <w:pPr>
        <w:ind w:firstLine="540"/>
        <w:rPr>
          <w:sz w:val="24"/>
          <w:szCs w:val="24"/>
        </w:rPr>
      </w:pPr>
      <w:r>
        <w:rPr>
          <w:sz w:val="24"/>
          <w:szCs w:val="24"/>
        </w:rPr>
        <w:t xml:space="preserve">ФОТ р.- фонд оплаты труда педагогических работников </w:t>
      </w:r>
      <w:proofErr w:type="spellStart"/>
      <w:r>
        <w:rPr>
          <w:sz w:val="24"/>
          <w:szCs w:val="24"/>
        </w:rPr>
        <w:t>образовательнойорганизации</w:t>
      </w:r>
      <w:proofErr w:type="spellEnd"/>
      <w:r>
        <w:rPr>
          <w:sz w:val="24"/>
          <w:szCs w:val="24"/>
        </w:rPr>
        <w:t xml:space="preserve">; </w:t>
      </w:r>
    </w:p>
    <w:p w:rsidR="00117C8C" w:rsidRDefault="00117C8C" w:rsidP="00117C8C">
      <w:pPr>
        <w:ind w:firstLine="540"/>
        <w:rPr>
          <w:sz w:val="24"/>
          <w:szCs w:val="24"/>
        </w:rPr>
      </w:pPr>
      <w:r>
        <w:rPr>
          <w:sz w:val="24"/>
          <w:szCs w:val="24"/>
        </w:rPr>
        <w:t xml:space="preserve">ФОТ б - базовая часть  </w:t>
      </w:r>
      <w:proofErr w:type="gramStart"/>
      <w:r>
        <w:rPr>
          <w:sz w:val="24"/>
          <w:szCs w:val="24"/>
        </w:rPr>
        <w:t>фонда оплаты труда педагогических работников образовательной организации</w:t>
      </w:r>
      <w:proofErr w:type="gramEnd"/>
      <w:r>
        <w:rPr>
          <w:sz w:val="24"/>
          <w:szCs w:val="24"/>
        </w:rPr>
        <w:t>;</w:t>
      </w:r>
    </w:p>
    <w:p w:rsidR="00117C8C" w:rsidRDefault="00117C8C" w:rsidP="00117C8C">
      <w:pPr>
        <w:ind w:firstLine="540"/>
        <w:rPr>
          <w:sz w:val="24"/>
          <w:szCs w:val="24"/>
        </w:rPr>
      </w:pPr>
      <w:r>
        <w:rPr>
          <w:sz w:val="24"/>
          <w:szCs w:val="24"/>
        </w:rPr>
        <w:t xml:space="preserve">ФОТ </w:t>
      </w:r>
      <w:proofErr w:type="spellStart"/>
      <w:proofErr w:type="gramStart"/>
      <w:r>
        <w:rPr>
          <w:sz w:val="24"/>
          <w:szCs w:val="24"/>
        </w:rPr>
        <w:t>ст</w:t>
      </w:r>
      <w:proofErr w:type="spellEnd"/>
      <w:proofErr w:type="gramEnd"/>
      <w:r>
        <w:rPr>
          <w:sz w:val="24"/>
          <w:szCs w:val="24"/>
        </w:rPr>
        <w:t xml:space="preserve"> - стимулирующая часть фонда оплаты труда педагогических работников образовательной организации.</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24. Доля базовой части педагогических работников (ФОТ б) - 75% и стимулирующей</w:t>
      </w:r>
    </w:p>
    <w:p w:rsidR="00117C8C" w:rsidRDefault="00117C8C" w:rsidP="00117C8C">
      <w:pPr>
        <w:ind w:firstLine="540"/>
        <w:rPr>
          <w:sz w:val="24"/>
          <w:szCs w:val="24"/>
        </w:rPr>
      </w:pPr>
      <w:r>
        <w:rPr>
          <w:sz w:val="24"/>
          <w:szCs w:val="24"/>
        </w:rPr>
        <w:t xml:space="preserve">части - 25% (ФОТ </w:t>
      </w:r>
      <w:proofErr w:type="spellStart"/>
      <w:proofErr w:type="gramStart"/>
      <w:r>
        <w:rPr>
          <w:sz w:val="24"/>
          <w:szCs w:val="24"/>
        </w:rPr>
        <w:t>ст</w:t>
      </w:r>
      <w:proofErr w:type="spellEnd"/>
      <w:proofErr w:type="gramEnd"/>
      <w:r>
        <w:rPr>
          <w:sz w:val="24"/>
          <w:szCs w:val="24"/>
        </w:rPr>
        <w:t>).</w:t>
      </w:r>
    </w:p>
    <w:p w:rsidR="00117C8C" w:rsidRDefault="00117C8C" w:rsidP="00117C8C">
      <w:pPr>
        <w:ind w:firstLine="540"/>
        <w:rPr>
          <w:sz w:val="24"/>
          <w:szCs w:val="24"/>
        </w:rPr>
      </w:pPr>
      <w:r>
        <w:rPr>
          <w:sz w:val="24"/>
          <w:szCs w:val="24"/>
        </w:rPr>
        <w:t>25. Базовая часть фонда оплаты труда педагогических работников (</w:t>
      </w:r>
      <w:proofErr w:type="spellStart"/>
      <w:r>
        <w:rPr>
          <w:sz w:val="24"/>
          <w:szCs w:val="24"/>
        </w:rPr>
        <w:t>ФОТб</w:t>
      </w:r>
      <w:proofErr w:type="spellEnd"/>
      <w:r>
        <w:rPr>
          <w:sz w:val="24"/>
          <w:szCs w:val="24"/>
        </w:rPr>
        <w:t xml:space="preserve">) обеспечивает гарантированную заработную плату  педагогических работников, непосредственно осуществляющих </w:t>
      </w:r>
      <w:proofErr w:type="spellStart"/>
      <w:r>
        <w:rPr>
          <w:sz w:val="24"/>
          <w:szCs w:val="24"/>
        </w:rPr>
        <w:t>воспитательно</w:t>
      </w:r>
      <w:proofErr w:type="spellEnd"/>
      <w:r>
        <w:rPr>
          <w:sz w:val="24"/>
          <w:szCs w:val="24"/>
        </w:rPr>
        <w:t>-образовательный процесс (воспитатели, специалисты),</w:t>
      </w:r>
      <w:r>
        <w:rPr>
          <w:sz w:val="24"/>
          <w:szCs w:val="24"/>
        </w:rPr>
        <w:tab/>
        <w:t>в соответствии со штатным расписанием.</w:t>
      </w:r>
    </w:p>
    <w:p w:rsidR="00117C8C" w:rsidRDefault="00117C8C" w:rsidP="00117C8C">
      <w:pPr>
        <w:ind w:firstLine="540"/>
        <w:rPr>
          <w:sz w:val="24"/>
          <w:szCs w:val="24"/>
        </w:rPr>
      </w:pPr>
      <w:r>
        <w:rPr>
          <w:sz w:val="24"/>
          <w:szCs w:val="24"/>
        </w:rPr>
        <w:t>26. Руководитель образовательной организации самостоятельно формирует и утверждает штатное расписание организации в пределах базовой части фонда оплаты труда, при этом:</w:t>
      </w:r>
    </w:p>
    <w:p w:rsidR="00117C8C" w:rsidRDefault="00117C8C" w:rsidP="00117C8C">
      <w:pPr>
        <w:ind w:firstLine="540"/>
        <w:rPr>
          <w:sz w:val="24"/>
          <w:szCs w:val="24"/>
        </w:rPr>
      </w:pPr>
      <w:proofErr w:type="gramStart"/>
      <w:r>
        <w:rPr>
          <w:sz w:val="24"/>
          <w:szCs w:val="24"/>
        </w:rPr>
        <w:t xml:space="preserve">-доля фонда оплаты труда для педагогических работников, непосредственно осуществляющих </w:t>
      </w:r>
      <w:proofErr w:type="spellStart"/>
      <w:r>
        <w:rPr>
          <w:sz w:val="24"/>
          <w:szCs w:val="24"/>
        </w:rPr>
        <w:t>воспитательно</w:t>
      </w:r>
      <w:proofErr w:type="spellEnd"/>
      <w:r>
        <w:rPr>
          <w:sz w:val="24"/>
          <w:szCs w:val="24"/>
        </w:rPr>
        <w:t>-образовательный процесс (</w:t>
      </w:r>
      <w:proofErr w:type="spellStart"/>
      <w:r>
        <w:rPr>
          <w:sz w:val="24"/>
          <w:szCs w:val="24"/>
        </w:rPr>
        <w:t>ФОТпп</w:t>
      </w:r>
      <w:proofErr w:type="spellEnd"/>
      <w:r>
        <w:rPr>
          <w:sz w:val="24"/>
          <w:szCs w:val="24"/>
        </w:rPr>
        <w:t>), устанавливается не менее фактического уровня за предыдущий финансовой год;</w:t>
      </w:r>
      <w:proofErr w:type="gramEnd"/>
    </w:p>
    <w:p w:rsidR="00117C8C" w:rsidRDefault="00117C8C" w:rsidP="00117C8C">
      <w:pPr>
        <w:ind w:firstLine="540"/>
        <w:rPr>
          <w:sz w:val="24"/>
          <w:szCs w:val="24"/>
        </w:rPr>
      </w:pPr>
      <w:r>
        <w:rPr>
          <w:sz w:val="24"/>
          <w:szCs w:val="24"/>
        </w:rPr>
        <w:t xml:space="preserve">Объем фонда оплаты труда педагогических работников определяется учредителем </w:t>
      </w:r>
      <w:proofErr w:type="gramStart"/>
      <w:r>
        <w:rPr>
          <w:sz w:val="24"/>
          <w:szCs w:val="24"/>
        </w:rPr>
        <w:t>согласно</w:t>
      </w:r>
      <w:proofErr w:type="gramEnd"/>
      <w:r>
        <w:rPr>
          <w:sz w:val="24"/>
          <w:szCs w:val="24"/>
        </w:rPr>
        <w:t xml:space="preserve"> муниципального задания и выделением субсидии на возмещение нормативных затрат на оказание услуг по реализации государственного образовательного стандарта дошкольного образования исходя из количества воспитанников образовательной организации.</w:t>
      </w:r>
    </w:p>
    <w:p w:rsidR="00117C8C" w:rsidRDefault="00117C8C" w:rsidP="00117C8C">
      <w:pPr>
        <w:ind w:firstLine="540"/>
        <w:rPr>
          <w:sz w:val="24"/>
          <w:szCs w:val="24"/>
        </w:rPr>
      </w:pPr>
      <w:r>
        <w:rPr>
          <w:sz w:val="24"/>
          <w:szCs w:val="24"/>
        </w:rPr>
        <w:t>27. Размеры должностных окладов работников образовательной организации, а также выплат компенсационного характера (в рублях) устанавливаются в соответствии с трудовым законодательством, штатным расписанием и иными локальными правовыми актами образовательного учреждения в трудовых договорах, заключаемых с работниками руководителем образовательной организации.</w:t>
      </w:r>
    </w:p>
    <w:p w:rsidR="00117C8C" w:rsidRDefault="00117C8C" w:rsidP="00117C8C">
      <w:pPr>
        <w:ind w:firstLine="540"/>
        <w:jc w:val="center"/>
        <w:rPr>
          <w:b/>
          <w:sz w:val="24"/>
          <w:szCs w:val="24"/>
        </w:rPr>
      </w:pPr>
    </w:p>
    <w:p w:rsidR="00117C8C" w:rsidRDefault="00117C8C" w:rsidP="00117C8C">
      <w:pPr>
        <w:ind w:firstLine="540"/>
        <w:jc w:val="center"/>
        <w:rPr>
          <w:b/>
          <w:sz w:val="24"/>
          <w:szCs w:val="24"/>
        </w:rPr>
      </w:pPr>
      <w:r>
        <w:rPr>
          <w:b/>
          <w:sz w:val="24"/>
          <w:szCs w:val="24"/>
        </w:rPr>
        <w:t>ГЛАВА 3.2.</w:t>
      </w:r>
    </w:p>
    <w:p w:rsidR="00117C8C" w:rsidRDefault="00117C8C" w:rsidP="00117C8C">
      <w:pPr>
        <w:ind w:firstLine="540"/>
        <w:jc w:val="center"/>
        <w:rPr>
          <w:b/>
          <w:sz w:val="24"/>
          <w:szCs w:val="24"/>
        </w:rPr>
      </w:pPr>
      <w:r>
        <w:rPr>
          <w:b/>
          <w:sz w:val="24"/>
          <w:szCs w:val="24"/>
        </w:rPr>
        <w:t xml:space="preserve">Базовая и специальная часть фонда оплаты труда </w:t>
      </w:r>
      <w:proofErr w:type="gramStart"/>
      <w:r>
        <w:rPr>
          <w:b/>
          <w:sz w:val="24"/>
          <w:szCs w:val="24"/>
        </w:rPr>
        <w:t>в</w:t>
      </w:r>
      <w:proofErr w:type="gramEnd"/>
    </w:p>
    <w:p w:rsidR="00117C8C" w:rsidRDefault="00117C8C" w:rsidP="00117C8C">
      <w:pPr>
        <w:ind w:firstLine="540"/>
        <w:jc w:val="center"/>
        <w:rPr>
          <w:b/>
          <w:sz w:val="24"/>
          <w:szCs w:val="24"/>
        </w:rPr>
      </w:pPr>
      <w:r>
        <w:rPr>
          <w:b/>
          <w:sz w:val="24"/>
          <w:szCs w:val="24"/>
        </w:rPr>
        <w:t xml:space="preserve"> </w:t>
      </w:r>
      <w:proofErr w:type="gramStart"/>
      <w:r>
        <w:rPr>
          <w:b/>
          <w:sz w:val="24"/>
          <w:szCs w:val="24"/>
        </w:rPr>
        <w:t>структурном</w:t>
      </w:r>
      <w:proofErr w:type="gramEnd"/>
      <w:r>
        <w:rPr>
          <w:b/>
          <w:sz w:val="24"/>
          <w:szCs w:val="24"/>
        </w:rPr>
        <w:t xml:space="preserve"> подразделение «Детский сад».</w:t>
      </w:r>
    </w:p>
    <w:p w:rsidR="00117C8C" w:rsidRDefault="00117C8C" w:rsidP="00117C8C">
      <w:pPr>
        <w:ind w:firstLine="540"/>
        <w:jc w:val="center"/>
        <w:rPr>
          <w:b/>
          <w:sz w:val="24"/>
          <w:szCs w:val="24"/>
        </w:rPr>
      </w:pPr>
    </w:p>
    <w:p w:rsidR="00117C8C" w:rsidRDefault="00117C8C" w:rsidP="00117C8C">
      <w:pPr>
        <w:ind w:firstLine="540"/>
        <w:rPr>
          <w:sz w:val="24"/>
          <w:szCs w:val="24"/>
        </w:rPr>
      </w:pPr>
      <w:r>
        <w:rPr>
          <w:sz w:val="24"/>
          <w:szCs w:val="24"/>
        </w:rPr>
        <w:t xml:space="preserve">28.  Базовая часть фонда оплаты труда педагогических работников, непосредственно осуществляющих </w:t>
      </w:r>
      <w:proofErr w:type="spellStart"/>
      <w:r>
        <w:rPr>
          <w:sz w:val="24"/>
          <w:szCs w:val="24"/>
        </w:rPr>
        <w:t>воспитательно</w:t>
      </w:r>
      <w:proofErr w:type="spellEnd"/>
      <w:r>
        <w:rPr>
          <w:sz w:val="24"/>
          <w:szCs w:val="24"/>
        </w:rPr>
        <w:t>-образовательный процесс (</w:t>
      </w:r>
      <w:proofErr w:type="spellStart"/>
      <w:r>
        <w:rPr>
          <w:sz w:val="24"/>
          <w:szCs w:val="24"/>
        </w:rPr>
        <w:t>ФОТпп</w:t>
      </w:r>
      <w:proofErr w:type="spellEnd"/>
      <w:r>
        <w:rPr>
          <w:sz w:val="24"/>
          <w:szCs w:val="24"/>
        </w:rPr>
        <w:t>), состоит из общей части (</w:t>
      </w:r>
      <w:proofErr w:type="spellStart"/>
      <w:r>
        <w:rPr>
          <w:sz w:val="24"/>
          <w:szCs w:val="24"/>
        </w:rPr>
        <w:t>ФОТо</w:t>
      </w:r>
      <w:proofErr w:type="spellEnd"/>
      <w:r>
        <w:rPr>
          <w:sz w:val="24"/>
          <w:szCs w:val="24"/>
        </w:rPr>
        <w:t>)- 84% и специальной части (</w:t>
      </w:r>
      <w:proofErr w:type="spellStart"/>
      <w:r>
        <w:rPr>
          <w:sz w:val="24"/>
          <w:szCs w:val="24"/>
        </w:rPr>
        <w:t>ФОТсп</w:t>
      </w:r>
      <w:proofErr w:type="spellEnd"/>
      <w:r>
        <w:rPr>
          <w:sz w:val="24"/>
          <w:szCs w:val="24"/>
        </w:rPr>
        <w:t>)- 16%:</w:t>
      </w:r>
    </w:p>
    <w:p w:rsidR="00117C8C" w:rsidRDefault="00117C8C" w:rsidP="00117C8C">
      <w:pPr>
        <w:ind w:firstLine="540"/>
        <w:rPr>
          <w:sz w:val="24"/>
          <w:szCs w:val="24"/>
        </w:rPr>
      </w:pPr>
      <w:proofErr w:type="spellStart"/>
      <w:r>
        <w:rPr>
          <w:sz w:val="24"/>
          <w:szCs w:val="24"/>
        </w:rPr>
        <w:lastRenderedPageBreak/>
        <w:t>ФОТпп</w:t>
      </w:r>
      <w:proofErr w:type="spellEnd"/>
      <w:r>
        <w:rPr>
          <w:sz w:val="24"/>
          <w:szCs w:val="24"/>
        </w:rPr>
        <w:t xml:space="preserve"> = </w:t>
      </w:r>
      <w:proofErr w:type="spellStart"/>
      <w:r>
        <w:rPr>
          <w:sz w:val="24"/>
          <w:szCs w:val="24"/>
        </w:rPr>
        <w:t>ФОТо</w:t>
      </w:r>
      <w:proofErr w:type="spellEnd"/>
      <w:r>
        <w:rPr>
          <w:sz w:val="24"/>
          <w:szCs w:val="24"/>
        </w:rPr>
        <w:t xml:space="preserve"> + </w:t>
      </w:r>
      <w:proofErr w:type="spellStart"/>
      <w:r>
        <w:rPr>
          <w:sz w:val="24"/>
          <w:szCs w:val="24"/>
        </w:rPr>
        <w:t>ФОТсп</w:t>
      </w:r>
      <w:proofErr w:type="spellEnd"/>
      <w:r>
        <w:rPr>
          <w:sz w:val="24"/>
          <w:szCs w:val="24"/>
        </w:rPr>
        <w:t>, где:</w:t>
      </w:r>
    </w:p>
    <w:p w:rsidR="00117C8C" w:rsidRDefault="00117C8C" w:rsidP="00117C8C">
      <w:pPr>
        <w:ind w:firstLine="540"/>
        <w:rPr>
          <w:sz w:val="24"/>
          <w:szCs w:val="24"/>
        </w:rPr>
      </w:pPr>
      <w:proofErr w:type="spellStart"/>
      <w:r>
        <w:rPr>
          <w:sz w:val="24"/>
          <w:szCs w:val="24"/>
        </w:rPr>
        <w:t>ФОТпп</w:t>
      </w:r>
      <w:proofErr w:type="spellEnd"/>
      <w:r>
        <w:rPr>
          <w:sz w:val="24"/>
          <w:szCs w:val="24"/>
        </w:rPr>
        <w:t xml:space="preserve"> - базовая часть фонда оплаты труда для педагогических работников, непосредственно осуществляющих </w:t>
      </w:r>
      <w:proofErr w:type="spellStart"/>
      <w:r>
        <w:rPr>
          <w:sz w:val="24"/>
          <w:szCs w:val="24"/>
        </w:rPr>
        <w:t>воспитательно</w:t>
      </w:r>
      <w:proofErr w:type="spellEnd"/>
      <w:r>
        <w:rPr>
          <w:sz w:val="24"/>
          <w:szCs w:val="24"/>
        </w:rPr>
        <w:t>-образовательный процесс;</w:t>
      </w:r>
    </w:p>
    <w:p w:rsidR="00117C8C" w:rsidRDefault="00117C8C" w:rsidP="00117C8C">
      <w:pPr>
        <w:ind w:firstLine="540"/>
        <w:rPr>
          <w:sz w:val="24"/>
          <w:szCs w:val="24"/>
        </w:rPr>
      </w:pPr>
      <w:proofErr w:type="spellStart"/>
      <w:r>
        <w:rPr>
          <w:sz w:val="24"/>
          <w:szCs w:val="24"/>
        </w:rPr>
        <w:t>ФОТо</w:t>
      </w:r>
      <w:proofErr w:type="spellEnd"/>
      <w:r>
        <w:rPr>
          <w:sz w:val="24"/>
          <w:szCs w:val="24"/>
        </w:rPr>
        <w:t xml:space="preserve"> - общая часть, включающая базовые оклады педагогов;</w:t>
      </w:r>
    </w:p>
    <w:p w:rsidR="00117C8C" w:rsidRDefault="00117C8C" w:rsidP="00117C8C">
      <w:pPr>
        <w:ind w:firstLine="540"/>
        <w:rPr>
          <w:sz w:val="24"/>
          <w:szCs w:val="24"/>
        </w:rPr>
      </w:pPr>
      <w:proofErr w:type="spellStart"/>
      <w:r>
        <w:rPr>
          <w:sz w:val="24"/>
          <w:szCs w:val="24"/>
        </w:rPr>
        <w:t>ФОТсп</w:t>
      </w:r>
      <w:proofErr w:type="spellEnd"/>
      <w:r>
        <w:rPr>
          <w:sz w:val="24"/>
          <w:szCs w:val="24"/>
        </w:rPr>
        <w:t xml:space="preserve"> - специальная часть, включающая доплаты и надбавки компенсационного характера.</w:t>
      </w:r>
    </w:p>
    <w:p w:rsidR="00117C8C" w:rsidRDefault="00117C8C" w:rsidP="00117C8C">
      <w:pPr>
        <w:ind w:firstLine="540"/>
        <w:rPr>
          <w:sz w:val="24"/>
          <w:szCs w:val="24"/>
        </w:rPr>
      </w:pPr>
      <w:r>
        <w:rPr>
          <w:sz w:val="24"/>
          <w:szCs w:val="24"/>
        </w:rPr>
        <w:t>Объем специальной части определяется по формуле:</w:t>
      </w:r>
    </w:p>
    <w:p w:rsidR="00117C8C" w:rsidRDefault="00117C8C" w:rsidP="00117C8C">
      <w:pPr>
        <w:ind w:firstLine="540"/>
        <w:rPr>
          <w:sz w:val="24"/>
          <w:szCs w:val="24"/>
        </w:rPr>
      </w:pPr>
      <w:r>
        <w:rPr>
          <w:sz w:val="24"/>
          <w:szCs w:val="24"/>
        </w:rPr>
        <w:t xml:space="preserve">ФОТ с = </w:t>
      </w:r>
      <w:proofErr w:type="spellStart"/>
      <w:r>
        <w:rPr>
          <w:sz w:val="24"/>
          <w:szCs w:val="24"/>
        </w:rPr>
        <w:t>ФОТпп</w:t>
      </w:r>
      <w:proofErr w:type="spellEnd"/>
      <w:r>
        <w:rPr>
          <w:sz w:val="24"/>
          <w:szCs w:val="24"/>
        </w:rPr>
        <w:t xml:space="preserve"> х </w:t>
      </w:r>
      <w:proofErr w:type="spellStart"/>
      <w:r>
        <w:rPr>
          <w:sz w:val="24"/>
          <w:szCs w:val="24"/>
        </w:rPr>
        <w:t>сп</w:t>
      </w:r>
      <w:proofErr w:type="spellEnd"/>
      <w:r>
        <w:rPr>
          <w:sz w:val="24"/>
          <w:szCs w:val="24"/>
        </w:rPr>
        <w:t>, где:</w:t>
      </w:r>
    </w:p>
    <w:p w:rsidR="00117C8C" w:rsidRDefault="00117C8C" w:rsidP="00117C8C">
      <w:pPr>
        <w:ind w:firstLine="540"/>
        <w:rPr>
          <w:sz w:val="24"/>
          <w:szCs w:val="24"/>
        </w:rPr>
      </w:pPr>
      <w:proofErr w:type="spellStart"/>
      <w:r>
        <w:rPr>
          <w:sz w:val="24"/>
          <w:szCs w:val="24"/>
        </w:rPr>
        <w:t>сп</w:t>
      </w:r>
      <w:proofErr w:type="spellEnd"/>
      <w:r>
        <w:rPr>
          <w:sz w:val="24"/>
          <w:szCs w:val="24"/>
        </w:rPr>
        <w:t xml:space="preserve"> - доля специальной части </w:t>
      </w:r>
      <w:proofErr w:type="spellStart"/>
      <w:r>
        <w:rPr>
          <w:sz w:val="24"/>
          <w:szCs w:val="24"/>
        </w:rPr>
        <w:t>ФОТпп</w:t>
      </w:r>
      <w:proofErr w:type="spellEnd"/>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29. Общая часть фонда оплаты труда педагогических работников, непосредственно осуществляющих </w:t>
      </w:r>
      <w:proofErr w:type="spellStart"/>
      <w:r>
        <w:rPr>
          <w:sz w:val="24"/>
          <w:szCs w:val="24"/>
        </w:rPr>
        <w:t>воспитательно</w:t>
      </w:r>
      <w:proofErr w:type="spellEnd"/>
      <w:r>
        <w:rPr>
          <w:sz w:val="24"/>
          <w:szCs w:val="24"/>
        </w:rPr>
        <w:t xml:space="preserve"> - образовательный процесс, в учреждениях дошкольного образования определяется путем суммирования общей части заработной платы каждого педагога:</w:t>
      </w:r>
    </w:p>
    <w:p w:rsidR="00117C8C" w:rsidRDefault="00117C8C" w:rsidP="00117C8C">
      <w:pPr>
        <w:ind w:firstLine="540"/>
        <w:rPr>
          <w:sz w:val="24"/>
          <w:szCs w:val="24"/>
        </w:rPr>
      </w:pPr>
    </w:p>
    <w:p w:rsidR="00117C8C" w:rsidRDefault="00117C8C" w:rsidP="00117C8C">
      <w:pPr>
        <w:ind w:firstLine="540"/>
        <w:rPr>
          <w:sz w:val="24"/>
          <w:szCs w:val="24"/>
        </w:rPr>
      </w:pPr>
      <w:proofErr w:type="spellStart"/>
      <w:r>
        <w:rPr>
          <w:sz w:val="24"/>
          <w:szCs w:val="24"/>
        </w:rPr>
        <w:t>ФОТо</w:t>
      </w:r>
      <w:proofErr w:type="spellEnd"/>
      <w:r>
        <w:rPr>
          <w:sz w:val="24"/>
          <w:szCs w:val="24"/>
        </w:rPr>
        <w:t xml:space="preserve"> = SUM ФОТ </w:t>
      </w:r>
      <w:proofErr w:type="gramStart"/>
      <w:r>
        <w:rPr>
          <w:sz w:val="24"/>
          <w:szCs w:val="24"/>
        </w:rPr>
        <w:t>оп</w:t>
      </w:r>
      <w:proofErr w:type="gramEnd"/>
      <w:r>
        <w:rPr>
          <w:sz w:val="24"/>
          <w:szCs w:val="24"/>
        </w:rPr>
        <w:t>, где:</w:t>
      </w:r>
    </w:p>
    <w:p w:rsidR="00117C8C" w:rsidRDefault="00117C8C" w:rsidP="00117C8C">
      <w:pPr>
        <w:ind w:firstLine="540"/>
        <w:rPr>
          <w:sz w:val="24"/>
          <w:szCs w:val="24"/>
        </w:rPr>
      </w:pPr>
      <w:r>
        <w:rPr>
          <w:sz w:val="24"/>
          <w:szCs w:val="24"/>
        </w:rPr>
        <w:t>ФОТ оп</w:t>
      </w:r>
      <w:proofErr w:type="gramStart"/>
      <w:r>
        <w:rPr>
          <w:sz w:val="24"/>
          <w:szCs w:val="24"/>
        </w:rPr>
        <w:t>.</w:t>
      </w:r>
      <w:proofErr w:type="gramEnd"/>
      <w:r>
        <w:rPr>
          <w:sz w:val="24"/>
          <w:szCs w:val="24"/>
        </w:rPr>
        <w:t xml:space="preserve"> - </w:t>
      </w:r>
      <w:proofErr w:type="gramStart"/>
      <w:r>
        <w:rPr>
          <w:sz w:val="24"/>
          <w:szCs w:val="24"/>
        </w:rPr>
        <w:t>о</w:t>
      </w:r>
      <w:proofErr w:type="gramEnd"/>
      <w:r>
        <w:rPr>
          <w:sz w:val="24"/>
          <w:szCs w:val="24"/>
        </w:rPr>
        <w:t>бщая часть заработной платы педагога в    образовательном учреждении.</w:t>
      </w:r>
    </w:p>
    <w:p w:rsidR="00117C8C" w:rsidRDefault="00117C8C" w:rsidP="00117C8C">
      <w:pPr>
        <w:ind w:firstLine="540"/>
        <w:rPr>
          <w:sz w:val="24"/>
          <w:szCs w:val="24"/>
        </w:rPr>
      </w:pPr>
      <w:r>
        <w:rPr>
          <w:sz w:val="24"/>
          <w:szCs w:val="24"/>
        </w:rPr>
        <w:t>30. Общая часть ФОТ оп</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аждого педагога в структурном подразделении «Детский сад»  рассчитывается, исходя из величины базового оклада с учетом повышающих коэффициентов, определяющий уровень образования, стаж педагогической работы и уровень квалификации, по следующей формуле:</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 xml:space="preserve">ФОТ </w:t>
      </w:r>
      <w:proofErr w:type="gramStart"/>
      <w:r>
        <w:rPr>
          <w:sz w:val="24"/>
          <w:szCs w:val="24"/>
        </w:rPr>
        <w:t>оп</w:t>
      </w:r>
      <w:proofErr w:type="gramEnd"/>
      <w:r>
        <w:rPr>
          <w:sz w:val="24"/>
          <w:szCs w:val="24"/>
        </w:rPr>
        <w:t>. = ДО х</w:t>
      </w:r>
      <w:proofErr w:type="gramStart"/>
      <w:r>
        <w:rPr>
          <w:sz w:val="24"/>
          <w:szCs w:val="24"/>
        </w:rPr>
        <w:t xml:space="preserve"> К</w:t>
      </w:r>
      <w:proofErr w:type="gramEnd"/>
      <w:r>
        <w:rPr>
          <w:sz w:val="24"/>
          <w:szCs w:val="24"/>
        </w:rPr>
        <w:t xml:space="preserve">о х Кс х </w:t>
      </w:r>
      <w:proofErr w:type="spellStart"/>
      <w:r>
        <w:rPr>
          <w:sz w:val="24"/>
          <w:szCs w:val="24"/>
        </w:rPr>
        <w:t>Кк</w:t>
      </w:r>
      <w:proofErr w:type="spellEnd"/>
      <w:r>
        <w:rPr>
          <w:sz w:val="24"/>
          <w:szCs w:val="24"/>
        </w:rPr>
        <w:t>,</w:t>
      </w:r>
    </w:p>
    <w:p w:rsidR="00117C8C" w:rsidRDefault="00117C8C" w:rsidP="00117C8C">
      <w:pPr>
        <w:ind w:firstLine="540"/>
        <w:rPr>
          <w:sz w:val="24"/>
          <w:szCs w:val="24"/>
        </w:rPr>
      </w:pPr>
      <w:r>
        <w:rPr>
          <w:sz w:val="24"/>
          <w:szCs w:val="24"/>
        </w:rPr>
        <w:t>где:</w:t>
      </w:r>
    </w:p>
    <w:p w:rsidR="00117C8C" w:rsidRDefault="00117C8C" w:rsidP="00117C8C">
      <w:pPr>
        <w:ind w:firstLine="540"/>
        <w:rPr>
          <w:sz w:val="24"/>
          <w:szCs w:val="24"/>
        </w:rPr>
      </w:pPr>
      <w:proofErr w:type="gramStart"/>
      <w:r>
        <w:rPr>
          <w:sz w:val="24"/>
          <w:szCs w:val="24"/>
        </w:rPr>
        <w:t>ДО</w:t>
      </w:r>
      <w:proofErr w:type="gramEnd"/>
      <w:r>
        <w:rPr>
          <w:sz w:val="24"/>
          <w:szCs w:val="24"/>
        </w:rPr>
        <w:t xml:space="preserve"> - </w:t>
      </w:r>
      <w:proofErr w:type="gramStart"/>
      <w:r>
        <w:rPr>
          <w:sz w:val="24"/>
          <w:szCs w:val="24"/>
        </w:rPr>
        <w:t>величина</w:t>
      </w:r>
      <w:proofErr w:type="gramEnd"/>
      <w:r>
        <w:rPr>
          <w:sz w:val="24"/>
          <w:szCs w:val="24"/>
        </w:rPr>
        <w:t xml:space="preserve"> должностного оклада, которая равна 12350,00 рублей; </w:t>
      </w:r>
    </w:p>
    <w:p w:rsidR="00117C8C" w:rsidRDefault="00117C8C" w:rsidP="00117C8C">
      <w:pPr>
        <w:ind w:firstLine="540"/>
        <w:rPr>
          <w:sz w:val="24"/>
          <w:szCs w:val="24"/>
        </w:rPr>
      </w:pPr>
      <w:proofErr w:type="gramStart"/>
      <w:r>
        <w:rPr>
          <w:b/>
          <w:sz w:val="24"/>
          <w:szCs w:val="24"/>
        </w:rPr>
        <w:t>Ко</w:t>
      </w:r>
      <w:proofErr w:type="gramEnd"/>
      <w:r>
        <w:rPr>
          <w:b/>
          <w:sz w:val="24"/>
          <w:szCs w:val="24"/>
        </w:rPr>
        <w:t xml:space="preserve"> - коэффициент, учитывающий уровень образования</w:t>
      </w:r>
      <w:r>
        <w:rPr>
          <w:sz w:val="24"/>
          <w:szCs w:val="24"/>
        </w:rPr>
        <w:t>:</w:t>
      </w:r>
    </w:p>
    <w:p w:rsidR="00117C8C" w:rsidRDefault="00117C8C" w:rsidP="00117C8C">
      <w:pPr>
        <w:ind w:firstLine="540"/>
        <w:rPr>
          <w:sz w:val="24"/>
          <w:szCs w:val="24"/>
        </w:rPr>
      </w:pPr>
      <w:r>
        <w:rPr>
          <w:sz w:val="24"/>
          <w:szCs w:val="24"/>
        </w:rPr>
        <w:t>Среднее - специальное -1.1;</w:t>
      </w:r>
    </w:p>
    <w:p w:rsidR="00117C8C" w:rsidRDefault="00117C8C" w:rsidP="00117C8C">
      <w:pPr>
        <w:ind w:firstLine="540"/>
        <w:rPr>
          <w:sz w:val="24"/>
          <w:szCs w:val="24"/>
        </w:rPr>
      </w:pPr>
      <w:r>
        <w:rPr>
          <w:sz w:val="24"/>
          <w:szCs w:val="24"/>
        </w:rPr>
        <w:t>Высшее - 1,2</w:t>
      </w:r>
    </w:p>
    <w:p w:rsidR="00117C8C" w:rsidRDefault="00117C8C" w:rsidP="00117C8C">
      <w:pPr>
        <w:ind w:firstLine="540"/>
        <w:rPr>
          <w:b/>
          <w:sz w:val="24"/>
          <w:szCs w:val="24"/>
        </w:rPr>
      </w:pPr>
      <w:r>
        <w:rPr>
          <w:b/>
          <w:sz w:val="24"/>
          <w:szCs w:val="24"/>
        </w:rPr>
        <w:t xml:space="preserve">Кс - коэффициент, учитывающий стаж педагогической работы </w:t>
      </w:r>
    </w:p>
    <w:p w:rsidR="00117C8C" w:rsidRDefault="00117C8C" w:rsidP="00117C8C">
      <w:pPr>
        <w:ind w:firstLine="540"/>
        <w:rPr>
          <w:sz w:val="24"/>
          <w:szCs w:val="24"/>
        </w:rPr>
      </w:pPr>
      <w:r>
        <w:rPr>
          <w:sz w:val="24"/>
          <w:szCs w:val="24"/>
        </w:rPr>
        <w:t xml:space="preserve">До 2-х лет - 1; </w:t>
      </w:r>
    </w:p>
    <w:p w:rsidR="00117C8C" w:rsidRDefault="00117C8C" w:rsidP="00117C8C">
      <w:pPr>
        <w:ind w:firstLine="540"/>
        <w:rPr>
          <w:sz w:val="24"/>
          <w:szCs w:val="24"/>
        </w:rPr>
      </w:pPr>
      <w:r>
        <w:rPr>
          <w:sz w:val="24"/>
          <w:szCs w:val="24"/>
        </w:rPr>
        <w:t xml:space="preserve">С 2 до5 лет -1,1; </w:t>
      </w:r>
    </w:p>
    <w:p w:rsidR="00117C8C" w:rsidRDefault="00117C8C" w:rsidP="00117C8C">
      <w:pPr>
        <w:ind w:firstLine="540"/>
        <w:rPr>
          <w:sz w:val="24"/>
          <w:szCs w:val="24"/>
        </w:rPr>
      </w:pPr>
      <w:r>
        <w:rPr>
          <w:sz w:val="24"/>
          <w:szCs w:val="24"/>
        </w:rPr>
        <w:t>С5-10лет- 1,2;</w:t>
      </w:r>
    </w:p>
    <w:p w:rsidR="00117C8C" w:rsidRDefault="00117C8C" w:rsidP="00117C8C">
      <w:pPr>
        <w:ind w:firstLine="540"/>
        <w:rPr>
          <w:sz w:val="24"/>
          <w:szCs w:val="24"/>
        </w:rPr>
      </w:pPr>
      <w:r>
        <w:rPr>
          <w:sz w:val="24"/>
          <w:szCs w:val="24"/>
        </w:rPr>
        <w:t xml:space="preserve"> Свыше 10 лет-1.3</w:t>
      </w:r>
    </w:p>
    <w:p w:rsidR="00117C8C" w:rsidRDefault="00117C8C" w:rsidP="00117C8C">
      <w:pPr>
        <w:ind w:firstLine="540"/>
        <w:rPr>
          <w:sz w:val="24"/>
          <w:szCs w:val="24"/>
        </w:rPr>
      </w:pPr>
      <w:proofErr w:type="spellStart"/>
      <w:r>
        <w:rPr>
          <w:b/>
          <w:sz w:val="24"/>
          <w:szCs w:val="24"/>
        </w:rPr>
        <w:t>Кк</w:t>
      </w:r>
      <w:proofErr w:type="spellEnd"/>
      <w:r>
        <w:rPr>
          <w:b/>
          <w:sz w:val="24"/>
          <w:szCs w:val="24"/>
        </w:rPr>
        <w:t xml:space="preserve"> - коэффициент, учитывающий квалификацию педагога</w:t>
      </w:r>
      <w:r>
        <w:rPr>
          <w:sz w:val="24"/>
          <w:szCs w:val="24"/>
        </w:rPr>
        <w:t>:</w:t>
      </w:r>
    </w:p>
    <w:p w:rsidR="00117C8C" w:rsidRDefault="00117C8C" w:rsidP="00117C8C">
      <w:pPr>
        <w:ind w:firstLine="540"/>
        <w:rPr>
          <w:sz w:val="24"/>
          <w:szCs w:val="24"/>
        </w:rPr>
      </w:pPr>
      <w:r>
        <w:rPr>
          <w:sz w:val="24"/>
          <w:szCs w:val="24"/>
        </w:rPr>
        <w:t>Соответствие - 1.00</w:t>
      </w:r>
    </w:p>
    <w:p w:rsidR="00117C8C" w:rsidRDefault="00117C8C" w:rsidP="00117C8C">
      <w:pPr>
        <w:ind w:firstLine="540"/>
        <w:rPr>
          <w:sz w:val="24"/>
          <w:szCs w:val="24"/>
        </w:rPr>
      </w:pPr>
      <w:r>
        <w:rPr>
          <w:sz w:val="24"/>
          <w:szCs w:val="24"/>
        </w:rPr>
        <w:t>1 -я квалификационная категория -1.2</w:t>
      </w:r>
    </w:p>
    <w:p w:rsidR="00117C8C" w:rsidRDefault="00117C8C" w:rsidP="00117C8C">
      <w:pPr>
        <w:ind w:firstLine="540"/>
        <w:rPr>
          <w:sz w:val="24"/>
          <w:szCs w:val="24"/>
        </w:rPr>
      </w:pPr>
      <w:r>
        <w:rPr>
          <w:sz w:val="24"/>
          <w:szCs w:val="24"/>
        </w:rPr>
        <w:t>Высшая квалификационная категория - 1.4</w:t>
      </w:r>
    </w:p>
    <w:p w:rsidR="00117C8C" w:rsidRDefault="00117C8C" w:rsidP="00117C8C">
      <w:pPr>
        <w:ind w:firstLine="540"/>
        <w:rPr>
          <w:sz w:val="24"/>
          <w:szCs w:val="24"/>
        </w:rPr>
      </w:pPr>
      <w:r>
        <w:rPr>
          <w:sz w:val="24"/>
          <w:szCs w:val="24"/>
        </w:rPr>
        <w:t xml:space="preserve">31.  Специальная часть фонда оплаты труда педагогических работников и административно-управленческого персонала, непосредственно осуществляющих </w:t>
      </w:r>
      <w:proofErr w:type="spellStart"/>
      <w:r>
        <w:rPr>
          <w:sz w:val="24"/>
          <w:szCs w:val="24"/>
        </w:rPr>
        <w:t>воспитательно</w:t>
      </w:r>
      <w:proofErr w:type="spellEnd"/>
      <w:r>
        <w:rPr>
          <w:sz w:val="24"/>
          <w:szCs w:val="24"/>
        </w:rPr>
        <w:t xml:space="preserve">-образовательный </w:t>
      </w:r>
      <w:proofErr w:type="spellStart"/>
      <w:r>
        <w:rPr>
          <w:sz w:val="24"/>
          <w:szCs w:val="24"/>
        </w:rPr>
        <w:t>лроцесс</w:t>
      </w:r>
      <w:proofErr w:type="spellEnd"/>
      <w:r>
        <w:rPr>
          <w:sz w:val="24"/>
          <w:szCs w:val="24"/>
        </w:rPr>
        <w:t xml:space="preserve"> (</w:t>
      </w:r>
      <w:proofErr w:type="spellStart"/>
      <w:r>
        <w:rPr>
          <w:sz w:val="24"/>
          <w:szCs w:val="24"/>
        </w:rPr>
        <w:t>ФОТсп</w:t>
      </w:r>
      <w:proofErr w:type="spellEnd"/>
      <w:r>
        <w:rPr>
          <w:sz w:val="24"/>
          <w:szCs w:val="24"/>
        </w:rPr>
        <w:t xml:space="preserve">) составляет -16%, в соответствии с Положение о распределении специальной </w:t>
      </w:r>
      <w:proofErr w:type="gramStart"/>
      <w:r>
        <w:rPr>
          <w:sz w:val="24"/>
          <w:szCs w:val="24"/>
        </w:rPr>
        <w:t>части доли базовой части фонда оплаты</w:t>
      </w:r>
      <w:proofErr w:type="gramEnd"/>
      <w:r>
        <w:rPr>
          <w:sz w:val="24"/>
          <w:szCs w:val="24"/>
        </w:rPr>
        <w:t xml:space="preserve"> МАОУ ООШ п. Кострово.</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В случае экономии специальной части фонда оплаты труда, сэкономленные средства автоматически переходят в стимулирующую часть.</w:t>
      </w:r>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t>ГЛАВА 3.3.</w:t>
      </w:r>
    </w:p>
    <w:p w:rsidR="00117C8C" w:rsidRDefault="00117C8C" w:rsidP="00117C8C">
      <w:pPr>
        <w:ind w:firstLine="540"/>
        <w:jc w:val="center"/>
        <w:rPr>
          <w:b/>
          <w:sz w:val="24"/>
          <w:szCs w:val="24"/>
        </w:rPr>
      </w:pPr>
      <w:r>
        <w:rPr>
          <w:b/>
          <w:sz w:val="24"/>
          <w:szCs w:val="24"/>
        </w:rPr>
        <w:t xml:space="preserve">Распределение стимулирующей части фонда оплаты труда </w:t>
      </w:r>
    </w:p>
    <w:p w:rsidR="00117C8C" w:rsidRDefault="00117C8C" w:rsidP="00117C8C">
      <w:pPr>
        <w:ind w:firstLine="540"/>
        <w:jc w:val="center"/>
        <w:rPr>
          <w:b/>
          <w:sz w:val="24"/>
          <w:szCs w:val="24"/>
        </w:rPr>
      </w:pPr>
      <w:r>
        <w:rPr>
          <w:b/>
          <w:sz w:val="24"/>
          <w:szCs w:val="24"/>
        </w:rPr>
        <w:t>структурного подразделения «Детский сад»</w:t>
      </w:r>
    </w:p>
    <w:p w:rsidR="00117C8C" w:rsidRDefault="00117C8C" w:rsidP="00117C8C">
      <w:pPr>
        <w:ind w:firstLine="540"/>
        <w:jc w:val="center"/>
        <w:rPr>
          <w:b/>
          <w:sz w:val="24"/>
          <w:szCs w:val="24"/>
        </w:rPr>
      </w:pPr>
    </w:p>
    <w:p w:rsidR="00117C8C" w:rsidRDefault="00117C8C" w:rsidP="00117C8C">
      <w:pPr>
        <w:ind w:firstLine="540"/>
        <w:rPr>
          <w:sz w:val="24"/>
          <w:szCs w:val="24"/>
        </w:rPr>
      </w:pPr>
      <w:r>
        <w:rPr>
          <w:sz w:val="24"/>
          <w:szCs w:val="24"/>
        </w:rPr>
        <w:t>32. Система стимулирующих выплат работникам ОУ включает в себя выплаты по результатам труда (премии и т.д.).</w:t>
      </w:r>
    </w:p>
    <w:p w:rsidR="00117C8C" w:rsidRDefault="00117C8C" w:rsidP="00117C8C">
      <w:pPr>
        <w:ind w:firstLine="540"/>
        <w:rPr>
          <w:sz w:val="24"/>
          <w:szCs w:val="24"/>
        </w:rPr>
      </w:pPr>
      <w:r>
        <w:rPr>
          <w:sz w:val="24"/>
          <w:szCs w:val="24"/>
        </w:rPr>
        <w:lastRenderedPageBreak/>
        <w:t xml:space="preserve">Основными критериями, влияющими на размер стимулирующих выплат педагогу, являются критерии, отражающие результаты его работы. </w:t>
      </w:r>
      <w:proofErr w:type="gramStart"/>
      <w:r>
        <w:rPr>
          <w:sz w:val="24"/>
          <w:szCs w:val="24"/>
        </w:rPr>
        <w:t>Согласно Положения</w:t>
      </w:r>
      <w:proofErr w:type="gramEnd"/>
      <w:r>
        <w:rPr>
          <w:sz w:val="24"/>
          <w:szCs w:val="24"/>
        </w:rPr>
        <w:t xml:space="preserve"> о распределения стимулирующей части оплаты труда работников МАОУ ООШ п. Кострово.</w:t>
      </w:r>
    </w:p>
    <w:p w:rsidR="00117C8C" w:rsidRDefault="00117C8C" w:rsidP="00117C8C">
      <w:pPr>
        <w:ind w:firstLine="540"/>
        <w:rPr>
          <w:sz w:val="24"/>
          <w:szCs w:val="24"/>
        </w:rPr>
      </w:pPr>
      <w:r>
        <w:rPr>
          <w:sz w:val="24"/>
          <w:szCs w:val="24"/>
        </w:rPr>
        <w:t xml:space="preserve">33. Распределение поощрительных выплат по результатам труда за счет стимулирующей части </w:t>
      </w:r>
      <w:proofErr w:type="spellStart"/>
      <w:r>
        <w:rPr>
          <w:sz w:val="24"/>
          <w:szCs w:val="24"/>
        </w:rPr>
        <w:t>ФОТст</w:t>
      </w:r>
      <w:proofErr w:type="spellEnd"/>
      <w:r>
        <w:rPr>
          <w:sz w:val="24"/>
          <w:szCs w:val="24"/>
        </w:rPr>
        <w:t xml:space="preserve"> производится по согласованию с комиссией по распределению стимулирующего фонда оплаты труда работников МАОУ ООШ п. Кострово на основании представления руководителя образовательной организации.</w:t>
      </w:r>
    </w:p>
    <w:p w:rsidR="00117C8C" w:rsidRDefault="00117C8C" w:rsidP="00117C8C">
      <w:pPr>
        <w:ind w:firstLine="540"/>
        <w:rPr>
          <w:sz w:val="24"/>
          <w:szCs w:val="24"/>
        </w:rPr>
      </w:pPr>
      <w:r>
        <w:rPr>
          <w:sz w:val="24"/>
          <w:szCs w:val="24"/>
        </w:rPr>
        <w:t xml:space="preserve">34. Размеры, порядок и условия осуществления стимулирующих выплат определяются </w:t>
      </w:r>
      <w:proofErr w:type="gramStart"/>
      <w:r>
        <w:rPr>
          <w:sz w:val="24"/>
          <w:szCs w:val="24"/>
        </w:rPr>
        <w:t>локальными</w:t>
      </w:r>
      <w:proofErr w:type="gramEnd"/>
      <w:r>
        <w:rPr>
          <w:sz w:val="24"/>
          <w:szCs w:val="24"/>
        </w:rPr>
        <w:t xml:space="preserve"> актам образовательной организации.</w:t>
      </w:r>
    </w:p>
    <w:p w:rsidR="00117C8C" w:rsidRDefault="00117C8C" w:rsidP="00117C8C">
      <w:pPr>
        <w:ind w:firstLine="540"/>
        <w:rPr>
          <w:sz w:val="24"/>
          <w:szCs w:val="24"/>
        </w:rPr>
      </w:pPr>
      <w:r>
        <w:rPr>
          <w:sz w:val="24"/>
          <w:szCs w:val="24"/>
        </w:rPr>
        <w:t>35.Основными критериями для осуществления поощрительных стимулирующих выплат при разработке показателей эффективности труда для основных категорий работников образовательной организации, являются:</w:t>
      </w:r>
    </w:p>
    <w:p w:rsidR="00117C8C" w:rsidRDefault="00117C8C" w:rsidP="00117C8C">
      <w:pPr>
        <w:ind w:firstLine="540"/>
        <w:rPr>
          <w:sz w:val="24"/>
          <w:szCs w:val="24"/>
        </w:rPr>
      </w:pPr>
      <w:r>
        <w:rPr>
          <w:sz w:val="24"/>
          <w:szCs w:val="24"/>
        </w:rPr>
        <w:t>1)</w:t>
      </w:r>
      <w:r>
        <w:rPr>
          <w:sz w:val="24"/>
          <w:szCs w:val="24"/>
        </w:rPr>
        <w:tab/>
        <w:t>качество обучения;</w:t>
      </w:r>
    </w:p>
    <w:p w:rsidR="00117C8C" w:rsidRDefault="00117C8C" w:rsidP="00117C8C">
      <w:pPr>
        <w:ind w:firstLine="540"/>
        <w:rPr>
          <w:sz w:val="24"/>
          <w:szCs w:val="24"/>
        </w:rPr>
      </w:pPr>
      <w:r>
        <w:rPr>
          <w:sz w:val="24"/>
          <w:szCs w:val="24"/>
        </w:rPr>
        <w:t>2)</w:t>
      </w:r>
      <w:r>
        <w:rPr>
          <w:sz w:val="24"/>
          <w:szCs w:val="24"/>
        </w:rPr>
        <w:tab/>
        <w:t>здоровье воспитанников;</w:t>
      </w:r>
    </w:p>
    <w:p w:rsidR="00117C8C" w:rsidRDefault="00117C8C" w:rsidP="00117C8C">
      <w:pPr>
        <w:ind w:firstLine="540"/>
        <w:rPr>
          <w:sz w:val="24"/>
          <w:szCs w:val="24"/>
        </w:rPr>
      </w:pPr>
      <w:r>
        <w:rPr>
          <w:sz w:val="24"/>
          <w:szCs w:val="24"/>
        </w:rPr>
        <w:t>3)</w:t>
      </w:r>
      <w:r>
        <w:rPr>
          <w:sz w:val="24"/>
          <w:szCs w:val="24"/>
        </w:rPr>
        <w:tab/>
        <w:t>воспитание детей.</w:t>
      </w:r>
    </w:p>
    <w:p w:rsidR="00117C8C" w:rsidRDefault="00117C8C" w:rsidP="00117C8C">
      <w:pPr>
        <w:ind w:firstLine="540"/>
        <w:rPr>
          <w:sz w:val="24"/>
          <w:szCs w:val="24"/>
        </w:rPr>
      </w:pPr>
      <w:r>
        <w:rPr>
          <w:sz w:val="24"/>
          <w:szCs w:val="24"/>
        </w:rPr>
        <w:t xml:space="preserve">5. Заработная плата педагогического работника </w:t>
      </w:r>
      <w:proofErr w:type="spellStart"/>
      <w:r>
        <w:rPr>
          <w:sz w:val="24"/>
          <w:szCs w:val="24"/>
        </w:rPr>
        <w:t>ЗПп</w:t>
      </w:r>
      <w:proofErr w:type="spellEnd"/>
      <w:r>
        <w:rPr>
          <w:sz w:val="24"/>
          <w:szCs w:val="24"/>
        </w:rPr>
        <w:t xml:space="preserve"> включает оклад (должностной оклад) Оп,  рассчитанный в зависимости от образования, квалификации педагога, стажа педагогической работы, а также компенсационные выплаты из </w:t>
      </w:r>
      <w:proofErr w:type="spellStart"/>
      <w:r>
        <w:rPr>
          <w:sz w:val="24"/>
          <w:szCs w:val="24"/>
        </w:rPr>
        <w:t>ФОТсп</w:t>
      </w:r>
      <w:proofErr w:type="spellEnd"/>
      <w:r>
        <w:rPr>
          <w:sz w:val="24"/>
          <w:szCs w:val="24"/>
        </w:rPr>
        <w:t xml:space="preserve"> (доплаты и надбавки компенсационного характера) и стимулирующие выплаты из </w:t>
      </w:r>
      <w:proofErr w:type="spellStart"/>
      <w:r>
        <w:rPr>
          <w:sz w:val="24"/>
          <w:szCs w:val="24"/>
        </w:rPr>
        <w:t>ФОТст</w:t>
      </w:r>
      <w:proofErr w:type="spellEnd"/>
      <w:r>
        <w:rPr>
          <w:sz w:val="24"/>
          <w:szCs w:val="24"/>
        </w:rPr>
        <w:t xml:space="preserve"> (доплаты и надбавки стимулирующего характера, премии и иные поощрительные выплаты).</w:t>
      </w:r>
    </w:p>
    <w:p w:rsidR="00117C8C" w:rsidRDefault="00117C8C" w:rsidP="00117C8C">
      <w:pPr>
        <w:ind w:firstLine="540"/>
        <w:rPr>
          <w:sz w:val="24"/>
          <w:szCs w:val="24"/>
        </w:rPr>
      </w:pPr>
      <w:r>
        <w:rPr>
          <w:sz w:val="24"/>
          <w:szCs w:val="24"/>
        </w:rPr>
        <w:t>При этом заработная плата каждого педагога рассчитывается по следующей формуле:</w:t>
      </w:r>
    </w:p>
    <w:p w:rsidR="00117C8C" w:rsidRDefault="00117C8C" w:rsidP="00117C8C">
      <w:pPr>
        <w:ind w:firstLine="540"/>
        <w:rPr>
          <w:sz w:val="24"/>
          <w:szCs w:val="24"/>
        </w:rPr>
      </w:pPr>
      <w:proofErr w:type="spellStart"/>
      <w:r>
        <w:rPr>
          <w:sz w:val="24"/>
          <w:szCs w:val="24"/>
        </w:rPr>
        <w:t>ЗПп</w:t>
      </w:r>
      <w:proofErr w:type="spellEnd"/>
      <w:proofErr w:type="gramStart"/>
      <w:r>
        <w:rPr>
          <w:sz w:val="24"/>
          <w:szCs w:val="24"/>
        </w:rPr>
        <w:t xml:space="preserve"> = О</w:t>
      </w:r>
      <w:proofErr w:type="gramEnd"/>
      <w:r>
        <w:rPr>
          <w:sz w:val="24"/>
          <w:szCs w:val="24"/>
        </w:rPr>
        <w:t xml:space="preserve">п + </w:t>
      </w:r>
      <w:proofErr w:type="spellStart"/>
      <w:r>
        <w:rPr>
          <w:sz w:val="24"/>
          <w:szCs w:val="24"/>
        </w:rPr>
        <w:t>Вк</w:t>
      </w:r>
      <w:proofErr w:type="spellEnd"/>
      <w:r>
        <w:rPr>
          <w:sz w:val="24"/>
          <w:szCs w:val="24"/>
        </w:rPr>
        <w:t xml:space="preserve"> + </w:t>
      </w:r>
      <w:proofErr w:type="spellStart"/>
      <w:r>
        <w:rPr>
          <w:sz w:val="24"/>
          <w:szCs w:val="24"/>
        </w:rPr>
        <w:t>Вст</w:t>
      </w:r>
      <w:proofErr w:type="spellEnd"/>
      <w:r>
        <w:rPr>
          <w:sz w:val="24"/>
          <w:szCs w:val="24"/>
        </w:rPr>
        <w:t>, где:</w:t>
      </w:r>
    </w:p>
    <w:p w:rsidR="00117C8C" w:rsidRDefault="00117C8C" w:rsidP="00117C8C">
      <w:pPr>
        <w:ind w:firstLine="540"/>
        <w:rPr>
          <w:sz w:val="24"/>
          <w:szCs w:val="24"/>
        </w:rPr>
      </w:pPr>
      <w:proofErr w:type="spellStart"/>
      <w:r>
        <w:rPr>
          <w:sz w:val="24"/>
          <w:szCs w:val="24"/>
        </w:rPr>
        <w:t>ЗПп</w:t>
      </w:r>
      <w:proofErr w:type="spellEnd"/>
      <w:r>
        <w:rPr>
          <w:sz w:val="24"/>
          <w:szCs w:val="24"/>
        </w:rPr>
        <w:t xml:space="preserve"> - заработная плата педагогического работника;</w:t>
      </w:r>
    </w:p>
    <w:p w:rsidR="00117C8C" w:rsidRDefault="00117C8C" w:rsidP="00117C8C">
      <w:pPr>
        <w:ind w:firstLine="540"/>
        <w:rPr>
          <w:sz w:val="24"/>
          <w:szCs w:val="24"/>
        </w:rPr>
      </w:pPr>
      <w:r>
        <w:rPr>
          <w:sz w:val="24"/>
          <w:szCs w:val="24"/>
        </w:rPr>
        <w:t>Оп - оклад (должностной оклад) педагогического работника;</w:t>
      </w:r>
    </w:p>
    <w:p w:rsidR="00117C8C" w:rsidRDefault="00117C8C" w:rsidP="00117C8C">
      <w:pPr>
        <w:ind w:firstLine="540"/>
        <w:rPr>
          <w:sz w:val="24"/>
          <w:szCs w:val="24"/>
        </w:rPr>
      </w:pPr>
      <w:proofErr w:type="spellStart"/>
      <w:r>
        <w:rPr>
          <w:sz w:val="24"/>
          <w:szCs w:val="24"/>
        </w:rPr>
        <w:t>Вк</w:t>
      </w:r>
      <w:proofErr w:type="spellEnd"/>
      <w:r>
        <w:rPr>
          <w:sz w:val="24"/>
          <w:szCs w:val="24"/>
        </w:rPr>
        <w:t xml:space="preserve"> - выплаты специального характера, включающие выплаты компенсационного характера, предусмотренные Трудовым кодексом Российской Федерации либо локальными нормативными актами </w:t>
      </w:r>
      <w:proofErr w:type="spellStart"/>
      <w:r>
        <w:rPr>
          <w:sz w:val="24"/>
          <w:szCs w:val="24"/>
        </w:rPr>
        <w:t>образовательнойорганизации</w:t>
      </w:r>
      <w:proofErr w:type="spellEnd"/>
      <w:r>
        <w:rPr>
          <w:sz w:val="24"/>
          <w:szCs w:val="24"/>
        </w:rPr>
        <w:t>;</w:t>
      </w:r>
    </w:p>
    <w:p w:rsidR="00117C8C" w:rsidRDefault="00117C8C" w:rsidP="00117C8C">
      <w:pPr>
        <w:ind w:firstLine="540"/>
        <w:rPr>
          <w:b/>
          <w:sz w:val="24"/>
          <w:szCs w:val="24"/>
        </w:rPr>
      </w:pPr>
      <w:proofErr w:type="spellStart"/>
      <w:r>
        <w:rPr>
          <w:sz w:val="24"/>
          <w:szCs w:val="24"/>
        </w:rPr>
        <w:t>Вст</w:t>
      </w:r>
      <w:proofErr w:type="spellEnd"/>
      <w:r>
        <w:rPr>
          <w:sz w:val="24"/>
          <w:szCs w:val="24"/>
        </w:rPr>
        <w:t xml:space="preserve"> - выплаты стимулирующего характера из </w:t>
      </w:r>
      <w:proofErr w:type="spellStart"/>
      <w:r>
        <w:rPr>
          <w:sz w:val="24"/>
          <w:szCs w:val="24"/>
        </w:rPr>
        <w:t>ФОТст</w:t>
      </w:r>
      <w:proofErr w:type="spellEnd"/>
      <w:r>
        <w:rPr>
          <w:sz w:val="24"/>
          <w:szCs w:val="24"/>
        </w:rPr>
        <w:t>, учитывающие результативность педагогического труда.</w:t>
      </w:r>
    </w:p>
    <w:p w:rsidR="00117C8C" w:rsidRDefault="00117C8C" w:rsidP="00117C8C">
      <w:pPr>
        <w:ind w:firstLine="540"/>
        <w:jc w:val="center"/>
        <w:rPr>
          <w:b/>
          <w:sz w:val="24"/>
          <w:szCs w:val="24"/>
        </w:rPr>
      </w:pPr>
    </w:p>
    <w:p w:rsidR="00117C8C" w:rsidRDefault="00117C8C" w:rsidP="00117C8C">
      <w:pPr>
        <w:ind w:firstLine="540"/>
        <w:jc w:val="center"/>
        <w:rPr>
          <w:b/>
          <w:sz w:val="24"/>
          <w:szCs w:val="24"/>
        </w:rPr>
      </w:pPr>
      <w:r>
        <w:rPr>
          <w:b/>
          <w:sz w:val="24"/>
          <w:szCs w:val="24"/>
        </w:rPr>
        <w:t>ГЛАВА 4.</w:t>
      </w:r>
    </w:p>
    <w:p w:rsidR="00117C8C" w:rsidRDefault="00117C8C" w:rsidP="00117C8C">
      <w:pPr>
        <w:ind w:firstLine="540"/>
        <w:jc w:val="center"/>
        <w:rPr>
          <w:b/>
          <w:sz w:val="24"/>
          <w:szCs w:val="24"/>
        </w:rPr>
      </w:pPr>
      <w:r>
        <w:rPr>
          <w:b/>
          <w:sz w:val="24"/>
          <w:szCs w:val="24"/>
        </w:rPr>
        <w:t xml:space="preserve">Распределение стимулирующей части фонда оплаты труда </w:t>
      </w:r>
    </w:p>
    <w:p w:rsidR="00117C8C" w:rsidRDefault="00117C8C" w:rsidP="00117C8C">
      <w:pPr>
        <w:ind w:firstLine="540"/>
        <w:jc w:val="center"/>
        <w:rPr>
          <w:b/>
          <w:sz w:val="24"/>
          <w:szCs w:val="24"/>
        </w:rPr>
      </w:pPr>
      <w:r>
        <w:rPr>
          <w:b/>
          <w:sz w:val="24"/>
          <w:szCs w:val="24"/>
        </w:rPr>
        <w:t>образовательного учреждения.</w:t>
      </w:r>
    </w:p>
    <w:p w:rsidR="00117C8C" w:rsidRDefault="00117C8C" w:rsidP="00117C8C">
      <w:pPr>
        <w:ind w:firstLine="540"/>
        <w:jc w:val="center"/>
        <w:rPr>
          <w:b/>
          <w:sz w:val="24"/>
          <w:szCs w:val="24"/>
        </w:rPr>
      </w:pPr>
    </w:p>
    <w:p w:rsidR="00117C8C" w:rsidRDefault="00117C8C" w:rsidP="00117C8C">
      <w:pPr>
        <w:ind w:firstLine="540"/>
        <w:jc w:val="both"/>
        <w:rPr>
          <w:sz w:val="24"/>
          <w:szCs w:val="24"/>
        </w:rPr>
      </w:pPr>
      <w:r>
        <w:rPr>
          <w:sz w:val="24"/>
          <w:szCs w:val="24"/>
        </w:rPr>
        <w:t>36. Распределение стимулирующей части ФОТ производится Управляющим советом школы по представлению руководителя организации.</w:t>
      </w:r>
    </w:p>
    <w:p w:rsidR="00117C8C" w:rsidRDefault="00117C8C" w:rsidP="00117C8C">
      <w:pPr>
        <w:ind w:firstLine="540"/>
        <w:jc w:val="both"/>
        <w:rPr>
          <w:sz w:val="24"/>
          <w:szCs w:val="24"/>
        </w:rPr>
      </w:pPr>
      <w:r>
        <w:rPr>
          <w:sz w:val="24"/>
          <w:szCs w:val="24"/>
        </w:rPr>
        <w:t xml:space="preserve">37. </w:t>
      </w:r>
      <w:proofErr w:type="gramStart"/>
      <w:r>
        <w:rPr>
          <w:sz w:val="24"/>
          <w:szCs w:val="24"/>
        </w:rPr>
        <w:t xml:space="preserve">Размеры, порядок и условия  осуществления поощрительных выплат по результатам труда, включая показатели эффективности труда для основных категорий работников образовательной организации (педагогических работников, непосредственно осуществляющих образовательный процесс, иных категорий педагогических работников, </w:t>
      </w:r>
      <w:proofErr w:type="spellStart"/>
      <w:r>
        <w:rPr>
          <w:sz w:val="24"/>
          <w:szCs w:val="24"/>
        </w:rPr>
        <w:t>учебно</w:t>
      </w:r>
      <w:proofErr w:type="spellEnd"/>
      <w:r>
        <w:rPr>
          <w:sz w:val="24"/>
          <w:szCs w:val="24"/>
        </w:rPr>
        <w:t xml:space="preserve"> – вспомогательного персонала, младшего обслуживающего персонала) определяются в локальных правовых актах образовательной организации и (или) в коллективных договорах в пределах фонда оплаты труда.</w:t>
      </w:r>
      <w:proofErr w:type="gramEnd"/>
    </w:p>
    <w:p w:rsidR="00117C8C" w:rsidRDefault="00117C8C" w:rsidP="00117C8C">
      <w:pPr>
        <w:ind w:firstLine="540"/>
        <w:jc w:val="both"/>
        <w:rPr>
          <w:sz w:val="24"/>
          <w:szCs w:val="24"/>
        </w:rPr>
      </w:pPr>
      <w:r>
        <w:rPr>
          <w:sz w:val="24"/>
          <w:szCs w:val="24"/>
        </w:rPr>
        <w:t>38. Основными критериями для осуществления поощрительных выплат при разработке показателей эффективности труда для основных категорий работников образовательной организации, являются:</w:t>
      </w:r>
    </w:p>
    <w:p w:rsidR="00117C8C" w:rsidRDefault="00117C8C" w:rsidP="00117C8C">
      <w:pPr>
        <w:ind w:firstLine="540"/>
        <w:jc w:val="both"/>
        <w:rPr>
          <w:sz w:val="24"/>
          <w:szCs w:val="24"/>
        </w:rPr>
      </w:pPr>
      <w:r>
        <w:rPr>
          <w:sz w:val="24"/>
          <w:szCs w:val="24"/>
        </w:rPr>
        <w:t>1) качество обучения;</w:t>
      </w:r>
    </w:p>
    <w:p w:rsidR="00117C8C" w:rsidRDefault="00117C8C" w:rsidP="00117C8C">
      <w:pPr>
        <w:ind w:firstLine="540"/>
        <w:jc w:val="both"/>
        <w:rPr>
          <w:sz w:val="24"/>
          <w:szCs w:val="24"/>
        </w:rPr>
      </w:pPr>
      <w:r>
        <w:rPr>
          <w:sz w:val="24"/>
          <w:szCs w:val="24"/>
        </w:rPr>
        <w:t>2) здоровье учащихся;</w:t>
      </w:r>
    </w:p>
    <w:p w:rsidR="00117C8C" w:rsidRDefault="00117C8C" w:rsidP="00117C8C">
      <w:pPr>
        <w:ind w:firstLine="540"/>
        <w:jc w:val="both"/>
        <w:rPr>
          <w:sz w:val="24"/>
          <w:szCs w:val="24"/>
        </w:rPr>
      </w:pPr>
      <w:r>
        <w:rPr>
          <w:sz w:val="24"/>
          <w:szCs w:val="24"/>
        </w:rPr>
        <w:t>3) воспитание учащихся.</w:t>
      </w:r>
    </w:p>
    <w:p w:rsidR="00117C8C" w:rsidRDefault="00117C8C" w:rsidP="00117C8C">
      <w:pPr>
        <w:rPr>
          <w:b/>
          <w:sz w:val="24"/>
          <w:szCs w:val="24"/>
        </w:rPr>
      </w:pPr>
    </w:p>
    <w:p w:rsidR="00117C8C" w:rsidRDefault="00117C8C" w:rsidP="00117C8C">
      <w:pPr>
        <w:rPr>
          <w:b/>
          <w:sz w:val="24"/>
          <w:szCs w:val="24"/>
        </w:rPr>
      </w:pPr>
      <w:bookmarkStart w:id="0" w:name="_GoBack"/>
      <w:bookmarkEnd w:id="0"/>
    </w:p>
    <w:p w:rsidR="00117C8C" w:rsidRDefault="00117C8C" w:rsidP="00117C8C">
      <w:pPr>
        <w:ind w:firstLine="540"/>
        <w:jc w:val="center"/>
        <w:rPr>
          <w:b/>
          <w:sz w:val="24"/>
          <w:szCs w:val="24"/>
        </w:rPr>
      </w:pPr>
      <w:r>
        <w:rPr>
          <w:b/>
          <w:sz w:val="24"/>
          <w:szCs w:val="24"/>
        </w:rPr>
        <w:lastRenderedPageBreak/>
        <w:t>Распределение стимулирующей части фонда оплаты труда</w:t>
      </w:r>
    </w:p>
    <w:p w:rsidR="00117C8C" w:rsidRDefault="00117C8C" w:rsidP="00117C8C">
      <w:pPr>
        <w:ind w:firstLine="540"/>
        <w:jc w:val="center"/>
        <w:rPr>
          <w:b/>
          <w:sz w:val="24"/>
          <w:szCs w:val="24"/>
        </w:rPr>
      </w:pPr>
      <w:r>
        <w:rPr>
          <w:b/>
          <w:sz w:val="24"/>
          <w:szCs w:val="24"/>
        </w:rPr>
        <w:t>структурного подразделения «Детский сад»</w:t>
      </w:r>
    </w:p>
    <w:p w:rsidR="00117C8C" w:rsidRDefault="00117C8C" w:rsidP="00117C8C">
      <w:pPr>
        <w:ind w:firstLine="540"/>
        <w:jc w:val="both"/>
        <w:rPr>
          <w:sz w:val="24"/>
          <w:szCs w:val="24"/>
        </w:rPr>
      </w:pPr>
    </w:p>
    <w:p w:rsidR="00117C8C" w:rsidRDefault="00117C8C" w:rsidP="00117C8C">
      <w:pPr>
        <w:ind w:firstLine="540"/>
        <w:jc w:val="both"/>
        <w:rPr>
          <w:sz w:val="24"/>
          <w:szCs w:val="24"/>
        </w:rPr>
      </w:pPr>
      <w:r>
        <w:rPr>
          <w:sz w:val="24"/>
          <w:szCs w:val="24"/>
        </w:rPr>
        <w:t>39. Система стимулирующих выплат работникам ОУ включает в себя выплаты по результатам труда (премии и т.д.).</w:t>
      </w:r>
    </w:p>
    <w:p w:rsidR="00117C8C" w:rsidRDefault="00117C8C" w:rsidP="00117C8C">
      <w:pPr>
        <w:ind w:firstLine="540"/>
        <w:jc w:val="both"/>
        <w:rPr>
          <w:sz w:val="24"/>
          <w:szCs w:val="24"/>
        </w:rPr>
      </w:pPr>
      <w:r>
        <w:rPr>
          <w:sz w:val="24"/>
          <w:szCs w:val="24"/>
        </w:rPr>
        <w:t xml:space="preserve">Основными критериями, влияющими на размер стимулирующих выплат педагогу, являются критерии, отражающие результаты его работы. </w:t>
      </w:r>
      <w:proofErr w:type="gramStart"/>
      <w:r>
        <w:rPr>
          <w:sz w:val="24"/>
          <w:szCs w:val="24"/>
        </w:rPr>
        <w:t>Согласно Положения</w:t>
      </w:r>
      <w:proofErr w:type="gramEnd"/>
      <w:r>
        <w:rPr>
          <w:sz w:val="24"/>
          <w:szCs w:val="24"/>
        </w:rPr>
        <w:t xml:space="preserve"> о распределения стимулирующей части оплаты труда работников МАОУ ООШ п. Кострово.</w:t>
      </w:r>
    </w:p>
    <w:p w:rsidR="00117C8C" w:rsidRDefault="00117C8C" w:rsidP="00117C8C">
      <w:pPr>
        <w:ind w:firstLine="540"/>
        <w:jc w:val="both"/>
        <w:rPr>
          <w:sz w:val="24"/>
          <w:szCs w:val="24"/>
        </w:rPr>
      </w:pPr>
      <w:r>
        <w:rPr>
          <w:sz w:val="24"/>
          <w:szCs w:val="24"/>
        </w:rPr>
        <w:t xml:space="preserve">40.  Распределение поощрительных выплат по результатам труда за счет стимулирующей части </w:t>
      </w:r>
      <w:proofErr w:type="spellStart"/>
      <w:r>
        <w:rPr>
          <w:sz w:val="24"/>
          <w:szCs w:val="24"/>
        </w:rPr>
        <w:t>ФОТст</w:t>
      </w:r>
      <w:proofErr w:type="spellEnd"/>
      <w:r>
        <w:rPr>
          <w:sz w:val="24"/>
          <w:szCs w:val="24"/>
        </w:rPr>
        <w:t xml:space="preserve"> производится по согласованию с комиссией по распределению стимулирующего фонда оплаты труда работников МАОУ ООШ п. Кострово на основании представления руководителя образовательной организации.</w:t>
      </w:r>
    </w:p>
    <w:p w:rsidR="00117C8C" w:rsidRDefault="00117C8C" w:rsidP="00117C8C">
      <w:pPr>
        <w:ind w:firstLine="540"/>
        <w:jc w:val="both"/>
        <w:rPr>
          <w:sz w:val="24"/>
          <w:szCs w:val="24"/>
        </w:rPr>
      </w:pPr>
      <w:r>
        <w:rPr>
          <w:sz w:val="24"/>
          <w:szCs w:val="24"/>
        </w:rPr>
        <w:t xml:space="preserve">41. Размеры, порядок и условия осуществления стимулирующих выплат </w:t>
      </w:r>
      <w:proofErr w:type="spellStart"/>
      <w:r>
        <w:rPr>
          <w:sz w:val="24"/>
          <w:szCs w:val="24"/>
        </w:rPr>
        <w:t>опреде-ляются</w:t>
      </w:r>
      <w:proofErr w:type="spellEnd"/>
      <w:r>
        <w:rPr>
          <w:sz w:val="24"/>
          <w:szCs w:val="24"/>
        </w:rPr>
        <w:t xml:space="preserve"> </w:t>
      </w:r>
      <w:proofErr w:type="gramStart"/>
      <w:r>
        <w:rPr>
          <w:sz w:val="24"/>
          <w:szCs w:val="24"/>
        </w:rPr>
        <w:t>локальными</w:t>
      </w:r>
      <w:proofErr w:type="gramEnd"/>
      <w:r>
        <w:rPr>
          <w:sz w:val="24"/>
          <w:szCs w:val="24"/>
        </w:rPr>
        <w:t xml:space="preserve"> актам образовательной организации.</w:t>
      </w:r>
    </w:p>
    <w:p w:rsidR="00117C8C" w:rsidRDefault="00117C8C" w:rsidP="00117C8C">
      <w:pPr>
        <w:ind w:firstLine="540"/>
        <w:jc w:val="both"/>
        <w:rPr>
          <w:sz w:val="24"/>
          <w:szCs w:val="24"/>
        </w:rPr>
      </w:pPr>
      <w:r>
        <w:rPr>
          <w:sz w:val="24"/>
          <w:szCs w:val="24"/>
        </w:rPr>
        <w:t>42. Основными критериями для осуществления поощрительных стимулирующих выплат при разработке показателей эффективности труда для основных категорий работников образовательной организации, являются:</w:t>
      </w:r>
    </w:p>
    <w:p w:rsidR="00117C8C" w:rsidRDefault="00117C8C" w:rsidP="00117C8C">
      <w:pPr>
        <w:ind w:firstLine="540"/>
        <w:jc w:val="both"/>
        <w:rPr>
          <w:sz w:val="24"/>
          <w:szCs w:val="24"/>
        </w:rPr>
      </w:pPr>
      <w:r>
        <w:rPr>
          <w:sz w:val="24"/>
          <w:szCs w:val="24"/>
        </w:rPr>
        <w:t>1)</w:t>
      </w:r>
      <w:r>
        <w:rPr>
          <w:sz w:val="24"/>
          <w:szCs w:val="24"/>
        </w:rPr>
        <w:tab/>
        <w:t>качество обучения;</w:t>
      </w:r>
    </w:p>
    <w:p w:rsidR="00117C8C" w:rsidRDefault="00117C8C" w:rsidP="00117C8C">
      <w:pPr>
        <w:ind w:firstLine="540"/>
        <w:jc w:val="both"/>
        <w:rPr>
          <w:sz w:val="24"/>
          <w:szCs w:val="24"/>
        </w:rPr>
      </w:pPr>
      <w:r>
        <w:rPr>
          <w:sz w:val="24"/>
          <w:szCs w:val="24"/>
        </w:rPr>
        <w:t>2)</w:t>
      </w:r>
      <w:r>
        <w:rPr>
          <w:sz w:val="24"/>
          <w:szCs w:val="24"/>
        </w:rPr>
        <w:tab/>
        <w:t>здоровье воспитанников;</w:t>
      </w:r>
    </w:p>
    <w:p w:rsidR="00117C8C" w:rsidRDefault="00117C8C" w:rsidP="00117C8C">
      <w:pPr>
        <w:ind w:firstLine="540"/>
        <w:jc w:val="both"/>
        <w:rPr>
          <w:sz w:val="24"/>
          <w:szCs w:val="24"/>
        </w:rPr>
      </w:pPr>
      <w:r>
        <w:rPr>
          <w:sz w:val="24"/>
          <w:szCs w:val="24"/>
        </w:rPr>
        <w:t>3)</w:t>
      </w:r>
      <w:r>
        <w:rPr>
          <w:sz w:val="24"/>
          <w:szCs w:val="24"/>
        </w:rPr>
        <w:tab/>
        <w:t>воспитание детей.</w:t>
      </w:r>
    </w:p>
    <w:p w:rsidR="00117C8C" w:rsidRDefault="00117C8C" w:rsidP="00117C8C">
      <w:pPr>
        <w:ind w:firstLine="540"/>
        <w:jc w:val="both"/>
        <w:rPr>
          <w:sz w:val="24"/>
          <w:szCs w:val="24"/>
        </w:rPr>
      </w:pPr>
      <w:r>
        <w:rPr>
          <w:sz w:val="24"/>
          <w:szCs w:val="24"/>
        </w:rPr>
        <w:t xml:space="preserve">43. Заработная плата педагогического работника </w:t>
      </w:r>
      <w:proofErr w:type="spellStart"/>
      <w:r>
        <w:rPr>
          <w:sz w:val="24"/>
          <w:szCs w:val="24"/>
        </w:rPr>
        <w:t>ЗПп</w:t>
      </w:r>
      <w:proofErr w:type="spellEnd"/>
      <w:r>
        <w:rPr>
          <w:sz w:val="24"/>
          <w:szCs w:val="24"/>
        </w:rPr>
        <w:t xml:space="preserve"> включает оклад (должностной оклад) Оп,  рассчитанный в зависимости от образования, квалификации педагога, стажа педагогической работы, а также компенсационные выплаты из </w:t>
      </w:r>
      <w:proofErr w:type="spellStart"/>
      <w:r>
        <w:rPr>
          <w:sz w:val="24"/>
          <w:szCs w:val="24"/>
        </w:rPr>
        <w:t>ФОТсп</w:t>
      </w:r>
      <w:proofErr w:type="spellEnd"/>
      <w:r>
        <w:rPr>
          <w:sz w:val="24"/>
          <w:szCs w:val="24"/>
        </w:rPr>
        <w:t xml:space="preserve"> (доплаты и надбавки компенсационного характера) и стимулирующие выплаты из </w:t>
      </w:r>
      <w:proofErr w:type="spellStart"/>
      <w:r>
        <w:rPr>
          <w:sz w:val="24"/>
          <w:szCs w:val="24"/>
        </w:rPr>
        <w:t>ФОТст</w:t>
      </w:r>
      <w:proofErr w:type="spellEnd"/>
      <w:r>
        <w:rPr>
          <w:sz w:val="24"/>
          <w:szCs w:val="24"/>
        </w:rPr>
        <w:t xml:space="preserve"> (доплаты и надбавки стимулирующего характера, премии и иные поощрительные выплаты).</w:t>
      </w:r>
    </w:p>
    <w:p w:rsidR="00117C8C" w:rsidRDefault="00117C8C" w:rsidP="00117C8C">
      <w:pPr>
        <w:ind w:firstLine="540"/>
        <w:jc w:val="both"/>
        <w:rPr>
          <w:sz w:val="24"/>
          <w:szCs w:val="24"/>
        </w:rPr>
      </w:pPr>
      <w:r>
        <w:rPr>
          <w:sz w:val="24"/>
          <w:szCs w:val="24"/>
        </w:rPr>
        <w:t>При этом заработная плата каждого педагога рассчитывается по следующей формуле:</w:t>
      </w:r>
    </w:p>
    <w:p w:rsidR="00117C8C" w:rsidRDefault="00117C8C" w:rsidP="00117C8C">
      <w:pPr>
        <w:ind w:firstLine="540"/>
        <w:jc w:val="both"/>
        <w:rPr>
          <w:sz w:val="24"/>
          <w:szCs w:val="24"/>
        </w:rPr>
      </w:pPr>
      <w:proofErr w:type="spellStart"/>
      <w:r>
        <w:rPr>
          <w:sz w:val="24"/>
          <w:szCs w:val="24"/>
        </w:rPr>
        <w:t>ЗПп</w:t>
      </w:r>
      <w:proofErr w:type="spellEnd"/>
      <w:proofErr w:type="gramStart"/>
      <w:r>
        <w:rPr>
          <w:sz w:val="24"/>
          <w:szCs w:val="24"/>
        </w:rPr>
        <w:t xml:space="preserve"> = О</w:t>
      </w:r>
      <w:proofErr w:type="gramEnd"/>
      <w:r>
        <w:rPr>
          <w:sz w:val="24"/>
          <w:szCs w:val="24"/>
        </w:rPr>
        <w:t xml:space="preserve">п + </w:t>
      </w:r>
      <w:proofErr w:type="spellStart"/>
      <w:r>
        <w:rPr>
          <w:sz w:val="24"/>
          <w:szCs w:val="24"/>
        </w:rPr>
        <w:t>Вк</w:t>
      </w:r>
      <w:proofErr w:type="spellEnd"/>
      <w:r>
        <w:rPr>
          <w:sz w:val="24"/>
          <w:szCs w:val="24"/>
        </w:rPr>
        <w:t xml:space="preserve"> + </w:t>
      </w:r>
      <w:proofErr w:type="spellStart"/>
      <w:r>
        <w:rPr>
          <w:sz w:val="24"/>
          <w:szCs w:val="24"/>
        </w:rPr>
        <w:t>Вст</w:t>
      </w:r>
      <w:proofErr w:type="spellEnd"/>
      <w:r>
        <w:rPr>
          <w:sz w:val="24"/>
          <w:szCs w:val="24"/>
        </w:rPr>
        <w:t>, где:</w:t>
      </w:r>
    </w:p>
    <w:p w:rsidR="00117C8C" w:rsidRDefault="00117C8C" w:rsidP="00117C8C">
      <w:pPr>
        <w:ind w:firstLine="540"/>
        <w:jc w:val="both"/>
        <w:rPr>
          <w:sz w:val="24"/>
          <w:szCs w:val="24"/>
        </w:rPr>
      </w:pPr>
      <w:proofErr w:type="spellStart"/>
      <w:r>
        <w:rPr>
          <w:sz w:val="24"/>
          <w:szCs w:val="24"/>
        </w:rPr>
        <w:t>ЗПп</w:t>
      </w:r>
      <w:proofErr w:type="spellEnd"/>
      <w:r>
        <w:rPr>
          <w:sz w:val="24"/>
          <w:szCs w:val="24"/>
        </w:rPr>
        <w:t xml:space="preserve"> - заработная плата педагогического работника;</w:t>
      </w:r>
    </w:p>
    <w:p w:rsidR="00117C8C" w:rsidRDefault="00117C8C" w:rsidP="00117C8C">
      <w:pPr>
        <w:ind w:firstLine="540"/>
        <w:jc w:val="both"/>
        <w:rPr>
          <w:sz w:val="24"/>
          <w:szCs w:val="24"/>
        </w:rPr>
      </w:pPr>
      <w:r>
        <w:rPr>
          <w:sz w:val="24"/>
          <w:szCs w:val="24"/>
        </w:rPr>
        <w:t>Оп - оклад (должностной оклад) педагогического работника;</w:t>
      </w:r>
    </w:p>
    <w:p w:rsidR="00117C8C" w:rsidRDefault="00117C8C" w:rsidP="00117C8C">
      <w:pPr>
        <w:ind w:firstLine="540"/>
        <w:jc w:val="both"/>
        <w:rPr>
          <w:sz w:val="24"/>
          <w:szCs w:val="24"/>
        </w:rPr>
      </w:pPr>
      <w:proofErr w:type="spellStart"/>
      <w:r>
        <w:rPr>
          <w:sz w:val="24"/>
          <w:szCs w:val="24"/>
        </w:rPr>
        <w:t>Вк</w:t>
      </w:r>
      <w:proofErr w:type="spellEnd"/>
      <w:r>
        <w:rPr>
          <w:sz w:val="24"/>
          <w:szCs w:val="24"/>
        </w:rPr>
        <w:t xml:space="preserve"> - выплаты специального характера, включающие выплаты </w:t>
      </w:r>
      <w:proofErr w:type="spellStart"/>
      <w:proofErr w:type="gramStart"/>
      <w:r>
        <w:rPr>
          <w:sz w:val="24"/>
          <w:szCs w:val="24"/>
        </w:rPr>
        <w:t>компенсаци-онного</w:t>
      </w:r>
      <w:proofErr w:type="spellEnd"/>
      <w:proofErr w:type="gramEnd"/>
      <w:r>
        <w:rPr>
          <w:sz w:val="24"/>
          <w:szCs w:val="24"/>
        </w:rPr>
        <w:t xml:space="preserve"> характера, предусмотренные Трудовым кодексом Российской Федерации либо локальными нормативными актами </w:t>
      </w:r>
      <w:proofErr w:type="spellStart"/>
      <w:r>
        <w:rPr>
          <w:sz w:val="24"/>
          <w:szCs w:val="24"/>
        </w:rPr>
        <w:t>образовательнойорганизации</w:t>
      </w:r>
      <w:proofErr w:type="spellEnd"/>
      <w:r>
        <w:rPr>
          <w:sz w:val="24"/>
          <w:szCs w:val="24"/>
        </w:rPr>
        <w:t>;</w:t>
      </w:r>
    </w:p>
    <w:p w:rsidR="00117C8C" w:rsidRDefault="00117C8C" w:rsidP="00117C8C">
      <w:pPr>
        <w:ind w:firstLine="540"/>
        <w:jc w:val="both"/>
        <w:rPr>
          <w:sz w:val="24"/>
          <w:szCs w:val="24"/>
        </w:rPr>
      </w:pPr>
      <w:proofErr w:type="spellStart"/>
      <w:r>
        <w:rPr>
          <w:sz w:val="24"/>
          <w:szCs w:val="24"/>
        </w:rPr>
        <w:t>Вст</w:t>
      </w:r>
      <w:proofErr w:type="spellEnd"/>
      <w:r>
        <w:rPr>
          <w:sz w:val="24"/>
          <w:szCs w:val="24"/>
        </w:rPr>
        <w:t xml:space="preserve"> - выплаты стимулирующего характера из </w:t>
      </w:r>
      <w:proofErr w:type="spellStart"/>
      <w:r>
        <w:rPr>
          <w:sz w:val="24"/>
          <w:szCs w:val="24"/>
        </w:rPr>
        <w:t>ФОТст</w:t>
      </w:r>
      <w:proofErr w:type="spellEnd"/>
      <w:r>
        <w:rPr>
          <w:sz w:val="24"/>
          <w:szCs w:val="24"/>
        </w:rPr>
        <w:t>, учитывающие результативность педагогического труда.</w:t>
      </w:r>
    </w:p>
    <w:p w:rsidR="00117C8C" w:rsidRDefault="00117C8C" w:rsidP="00117C8C">
      <w:pPr>
        <w:ind w:firstLine="540"/>
        <w:jc w:val="both"/>
        <w:rPr>
          <w:sz w:val="24"/>
          <w:szCs w:val="24"/>
        </w:rPr>
      </w:pPr>
    </w:p>
    <w:p w:rsidR="00117C8C" w:rsidRDefault="00117C8C" w:rsidP="00117C8C">
      <w:pPr>
        <w:ind w:firstLine="540"/>
        <w:jc w:val="center"/>
        <w:rPr>
          <w:b/>
          <w:sz w:val="24"/>
          <w:szCs w:val="24"/>
        </w:rPr>
      </w:pPr>
      <w:r>
        <w:rPr>
          <w:b/>
          <w:sz w:val="24"/>
          <w:szCs w:val="24"/>
        </w:rPr>
        <w:t>ГЛАВА 5.</w:t>
      </w:r>
    </w:p>
    <w:p w:rsidR="00117C8C" w:rsidRDefault="00117C8C" w:rsidP="00117C8C">
      <w:pPr>
        <w:ind w:firstLine="540"/>
        <w:jc w:val="center"/>
        <w:rPr>
          <w:b/>
          <w:sz w:val="24"/>
          <w:szCs w:val="24"/>
        </w:rPr>
      </w:pPr>
      <w:r>
        <w:rPr>
          <w:b/>
          <w:sz w:val="24"/>
          <w:szCs w:val="24"/>
        </w:rPr>
        <w:t>Оплата труда руководителя образовательной организации.</w:t>
      </w:r>
    </w:p>
    <w:p w:rsidR="00117C8C" w:rsidRDefault="00117C8C" w:rsidP="00117C8C">
      <w:pPr>
        <w:ind w:firstLine="540"/>
        <w:jc w:val="center"/>
        <w:rPr>
          <w:b/>
          <w:sz w:val="24"/>
          <w:szCs w:val="24"/>
        </w:rPr>
      </w:pPr>
    </w:p>
    <w:p w:rsidR="00117C8C" w:rsidRDefault="00117C8C" w:rsidP="00117C8C">
      <w:pPr>
        <w:ind w:firstLine="540"/>
        <w:rPr>
          <w:sz w:val="24"/>
          <w:szCs w:val="24"/>
        </w:rPr>
      </w:pPr>
      <w:r>
        <w:rPr>
          <w:sz w:val="24"/>
          <w:szCs w:val="24"/>
        </w:rPr>
        <w:t>44.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по следующей формуле:</w:t>
      </w:r>
    </w:p>
    <w:p w:rsidR="00117C8C" w:rsidRDefault="00117C8C" w:rsidP="00117C8C">
      <w:pPr>
        <w:ind w:firstLine="540"/>
        <w:rPr>
          <w:sz w:val="24"/>
          <w:szCs w:val="24"/>
        </w:rPr>
      </w:pPr>
      <w:proofErr w:type="spellStart"/>
      <w:r>
        <w:rPr>
          <w:sz w:val="24"/>
          <w:szCs w:val="24"/>
        </w:rPr>
        <w:t>ДОр</w:t>
      </w:r>
      <w:proofErr w:type="spellEnd"/>
      <w:r>
        <w:rPr>
          <w:sz w:val="24"/>
          <w:szCs w:val="24"/>
        </w:rPr>
        <w:t xml:space="preserve">= </w:t>
      </w:r>
      <w:proofErr w:type="spellStart"/>
      <w:r>
        <w:rPr>
          <w:sz w:val="24"/>
          <w:szCs w:val="24"/>
        </w:rPr>
        <w:t>ДОср</w:t>
      </w:r>
      <w:proofErr w:type="spellEnd"/>
      <w:r>
        <w:rPr>
          <w:sz w:val="24"/>
          <w:szCs w:val="24"/>
        </w:rPr>
        <w:t xml:space="preserve"> х К</w:t>
      </w:r>
      <w:proofErr w:type="gramStart"/>
      <w:r>
        <w:rPr>
          <w:sz w:val="24"/>
          <w:szCs w:val="24"/>
        </w:rPr>
        <w:t xml:space="preserve"> ,</w:t>
      </w:r>
      <w:proofErr w:type="gramEnd"/>
      <w:r>
        <w:rPr>
          <w:sz w:val="24"/>
          <w:szCs w:val="24"/>
        </w:rPr>
        <w:t xml:space="preserve"> где:</w:t>
      </w:r>
    </w:p>
    <w:p w:rsidR="00117C8C" w:rsidRDefault="00117C8C" w:rsidP="00117C8C">
      <w:pPr>
        <w:ind w:firstLine="540"/>
        <w:rPr>
          <w:sz w:val="24"/>
          <w:szCs w:val="24"/>
        </w:rPr>
      </w:pPr>
      <w:proofErr w:type="spellStart"/>
      <w:r>
        <w:rPr>
          <w:sz w:val="24"/>
          <w:szCs w:val="24"/>
        </w:rPr>
        <w:t>ДО</w:t>
      </w:r>
      <w:proofErr w:type="gramStart"/>
      <w:r>
        <w:rPr>
          <w:sz w:val="24"/>
          <w:szCs w:val="24"/>
        </w:rPr>
        <w:t>р</w:t>
      </w:r>
      <w:proofErr w:type="spellEnd"/>
      <w:r>
        <w:rPr>
          <w:sz w:val="24"/>
          <w:szCs w:val="24"/>
        </w:rPr>
        <w:t>-</w:t>
      </w:r>
      <w:proofErr w:type="gramEnd"/>
      <w:r>
        <w:rPr>
          <w:sz w:val="24"/>
          <w:szCs w:val="24"/>
        </w:rPr>
        <w:t xml:space="preserve"> должностной оклад руководителя образовательной организации;</w:t>
      </w:r>
    </w:p>
    <w:p w:rsidR="00117C8C" w:rsidRDefault="00117C8C" w:rsidP="00117C8C">
      <w:pPr>
        <w:ind w:firstLine="540"/>
        <w:rPr>
          <w:sz w:val="24"/>
          <w:szCs w:val="24"/>
        </w:rPr>
      </w:pPr>
      <w:proofErr w:type="spellStart"/>
      <w:r>
        <w:rPr>
          <w:sz w:val="24"/>
          <w:szCs w:val="24"/>
        </w:rPr>
        <w:t>ДОс</w:t>
      </w:r>
      <w:proofErr w:type="gramStart"/>
      <w:r>
        <w:rPr>
          <w:sz w:val="24"/>
          <w:szCs w:val="24"/>
        </w:rPr>
        <w:t>р</w:t>
      </w:r>
      <w:proofErr w:type="spellEnd"/>
      <w:r>
        <w:rPr>
          <w:sz w:val="24"/>
          <w:szCs w:val="24"/>
        </w:rPr>
        <w:t>-</w:t>
      </w:r>
      <w:proofErr w:type="gramEnd"/>
      <w:r>
        <w:rPr>
          <w:sz w:val="24"/>
          <w:szCs w:val="24"/>
        </w:rPr>
        <w:t xml:space="preserve"> средняя величина должностных окладов педагогических работников данного учреждения, непосредственно осуществляющих учебный процесс;</w:t>
      </w:r>
    </w:p>
    <w:p w:rsidR="00117C8C" w:rsidRDefault="00117C8C" w:rsidP="00117C8C">
      <w:pPr>
        <w:ind w:firstLine="540"/>
        <w:rPr>
          <w:sz w:val="24"/>
          <w:szCs w:val="24"/>
        </w:rPr>
      </w:pPr>
      <w:proofErr w:type="gramStart"/>
      <w:r>
        <w:rPr>
          <w:sz w:val="24"/>
          <w:szCs w:val="24"/>
        </w:rPr>
        <w:t>К-</w:t>
      </w:r>
      <w:proofErr w:type="gramEnd"/>
      <w:r>
        <w:rPr>
          <w:sz w:val="24"/>
          <w:szCs w:val="24"/>
        </w:rPr>
        <w:t xml:space="preserve"> коэффициент, соответствующий группе оплаты труда, установленной руководителю образовательной организации.</w:t>
      </w:r>
    </w:p>
    <w:p w:rsidR="00117C8C" w:rsidRDefault="00117C8C" w:rsidP="00117C8C">
      <w:pPr>
        <w:ind w:firstLine="540"/>
        <w:rPr>
          <w:sz w:val="24"/>
          <w:szCs w:val="24"/>
        </w:rPr>
      </w:pPr>
      <w:r>
        <w:rPr>
          <w:sz w:val="24"/>
          <w:szCs w:val="24"/>
        </w:rPr>
        <w:t xml:space="preserve">45. Отнесение к группам оплаты труда руководителей образовательных организаций осуществляется в зависимости от количественных показателей образовательного учреждения (вид образовательного учреждения, количество учащихся, количество </w:t>
      </w:r>
      <w:r>
        <w:rPr>
          <w:sz w:val="24"/>
          <w:szCs w:val="24"/>
        </w:rPr>
        <w:lastRenderedPageBreak/>
        <w:t>работников, наличие специальных (коррекционных) классов для учащихся с отклонениями в развитии, наличие компьютерных классов, необходимость организации подвоза учащихся и т.п.)</w:t>
      </w:r>
    </w:p>
    <w:p w:rsidR="00117C8C" w:rsidRDefault="00117C8C" w:rsidP="00117C8C">
      <w:pPr>
        <w:ind w:firstLine="540"/>
        <w:rPr>
          <w:sz w:val="24"/>
          <w:szCs w:val="24"/>
        </w:rPr>
      </w:pPr>
      <w:r>
        <w:rPr>
          <w:sz w:val="24"/>
          <w:szCs w:val="24"/>
        </w:rPr>
        <w:t>Для расчёта повышающего коэффициента по группе оплаты труда руководителей образовательных учреждений и примерные значения повышающих коэффициентов:</w:t>
      </w:r>
    </w:p>
    <w:p w:rsidR="00117C8C" w:rsidRDefault="00117C8C" w:rsidP="00117C8C">
      <w:pPr>
        <w:ind w:firstLine="540"/>
        <w:rPr>
          <w:sz w:val="24"/>
          <w:szCs w:val="24"/>
        </w:rPr>
      </w:pPr>
      <w:r>
        <w:rPr>
          <w:sz w:val="24"/>
          <w:szCs w:val="24"/>
        </w:rPr>
        <w:t>1 группа – коэффициент 2,0;</w:t>
      </w:r>
    </w:p>
    <w:p w:rsidR="00117C8C" w:rsidRDefault="00117C8C" w:rsidP="00117C8C">
      <w:pPr>
        <w:ind w:firstLine="540"/>
        <w:rPr>
          <w:sz w:val="24"/>
          <w:szCs w:val="24"/>
        </w:rPr>
      </w:pPr>
      <w:r>
        <w:rPr>
          <w:sz w:val="24"/>
          <w:szCs w:val="24"/>
        </w:rPr>
        <w:t>2 группа – коэффициент 1,75;</w:t>
      </w:r>
    </w:p>
    <w:p w:rsidR="00117C8C" w:rsidRDefault="00117C8C" w:rsidP="00117C8C">
      <w:pPr>
        <w:ind w:firstLine="540"/>
        <w:rPr>
          <w:sz w:val="24"/>
          <w:szCs w:val="24"/>
        </w:rPr>
      </w:pPr>
      <w:r>
        <w:rPr>
          <w:sz w:val="24"/>
          <w:szCs w:val="24"/>
        </w:rPr>
        <w:t>3 группа – коэффициент 1,5;</w:t>
      </w:r>
    </w:p>
    <w:p w:rsidR="00117C8C" w:rsidRDefault="00117C8C" w:rsidP="00117C8C">
      <w:pPr>
        <w:ind w:firstLine="540"/>
        <w:rPr>
          <w:sz w:val="24"/>
          <w:szCs w:val="24"/>
        </w:rPr>
      </w:pPr>
      <w:r>
        <w:rPr>
          <w:sz w:val="24"/>
          <w:szCs w:val="24"/>
        </w:rPr>
        <w:t xml:space="preserve">4 группа – коэффициент 1,25. </w:t>
      </w:r>
    </w:p>
    <w:p w:rsidR="00117C8C" w:rsidRDefault="00117C8C" w:rsidP="00117C8C">
      <w:pPr>
        <w:ind w:firstLine="540"/>
        <w:rPr>
          <w:sz w:val="24"/>
          <w:szCs w:val="24"/>
        </w:rPr>
      </w:pPr>
      <w:r>
        <w:rPr>
          <w:sz w:val="24"/>
          <w:szCs w:val="24"/>
        </w:rPr>
        <w:t>Для МАОУ СОШ п. Кострово на 2021 год применить повышающий коэффициент</w:t>
      </w:r>
      <w:proofErr w:type="gramStart"/>
      <w:r>
        <w:rPr>
          <w:sz w:val="24"/>
          <w:szCs w:val="24"/>
        </w:rPr>
        <w:t xml:space="preserve"> К</w:t>
      </w:r>
      <w:proofErr w:type="gramEnd"/>
      <w:r>
        <w:rPr>
          <w:sz w:val="24"/>
          <w:szCs w:val="24"/>
        </w:rPr>
        <w:t xml:space="preserve">=1,5, т.к. школа относится к 3-ей группе по оплате труда руководителей. </w:t>
      </w:r>
    </w:p>
    <w:p w:rsidR="00117C8C" w:rsidRDefault="00117C8C" w:rsidP="00117C8C">
      <w:pPr>
        <w:ind w:firstLine="540"/>
        <w:rPr>
          <w:sz w:val="24"/>
          <w:szCs w:val="24"/>
        </w:rPr>
      </w:pPr>
      <w:r>
        <w:rPr>
          <w:sz w:val="24"/>
          <w:szCs w:val="24"/>
        </w:rPr>
        <w:t xml:space="preserve">46. В случае </w:t>
      </w:r>
      <w:proofErr w:type="gramStart"/>
      <w:r>
        <w:rPr>
          <w:sz w:val="24"/>
          <w:szCs w:val="24"/>
        </w:rPr>
        <w:t>изменения размера должностного оклада  руководителя образовательной организации</w:t>
      </w:r>
      <w:proofErr w:type="gramEnd"/>
      <w:r>
        <w:rPr>
          <w:sz w:val="24"/>
          <w:szCs w:val="24"/>
        </w:rPr>
        <w:t xml:space="preserve"> вследствие увеличения средней величины должностных окладов работников данного учреждения, непосредственно осуществляющих учебный процесс, и (или) изменения группы оплаты труда руководителя образовательной организации, с ним заключается дополнительное соглашение к трудовому договору, предусматривающее соответствующее увеличение размера должностного оклада руководителя.</w:t>
      </w:r>
    </w:p>
    <w:p w:rsidR="00117C8C" w:rsidRDefault="00117C8C" w:rsidP="00117C8C">
      <w:pPr>
        <w:ind w:firstLine="540"/>
        <w:rPr>
          <w:sz w:val="24"/>
          <w:szCs w:val="24"/>
        </w:rPr>
      </w:pPr>
      <w:r>
        <w:rPr>
          <w:sz w:val="24"/>
          <w:szCs w:val="24"/>
        </w:rPr>
        <w:t>47.  Должностной оклад заместителя директора по УВР и главного бухгалтера составляет 85% от должностного оклада директора руководителя.</w:t>
      </w:r>
    </w:p>
    <w:p w:rsidR="00117C8C" w:rsidRDefault="00117C8C" w:rsidP="00117C8C">
      <w:pPr>
        <w:ind w:firstLine="540"/>
        <w:rPr>
          <w:sz w:val="24"/>
          <w:szCs w:val="24"/>
        </w:rPr>
      </w:pPr>
      <w:r>
        <w:rPr>
          <w:sz w:val="24"/>
          <w:szCs w:val="24"/>
        </w:rPr>
        <w:t>48. Должностные оклады младшего обслуживающего персонала устанавливаются исходя из базовых ставок заработной платы соответствующих профессиональных квалификационных групп работников.</w:t>
      </w:r>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t>ГЛАВА 6.</w:t>
      </w:r>
    </w:p>
    <w:p w:rsidR="00117C8C" w:rsidRDefault="00117C8C" w:rsidP="00117C8C">
      <w:pPr>
        <w:ind w:firstLine="540"/>
        <w:jc w:val="center"/>
        <w:rPr>
          <w:b/>
          <w:sz w:val="24"/>
          <w:szCs w:val="24"/>
        </w:rPr>
      </w:pPr>
      <w:r>
        <w:rPr>
          <w:b/>
          <w:sz w:val="24"/>
          <w:szCs w:val="24"/>
        </w:rPr>
        <w:t>Формирование фонда оплаты труд</w:t>
      </w:r>
    </w:p>
    <w:p w:rsidR="00117C8C" w:rsidRDefault="00117C8C" w:rsidP="00117C8C">
      <w:pPr>
        <w:ind w:firstLine="540"/>
        <w:jc w:val="center"/>
        <w:rPr>
          <w:b/>
          <w:sz w:val="24"/>
          <w:szCs w:val="24"/>
        </w:rPr>
      </w:pPr>
      <w:r>
        <w:rPr>
          <w:b/>
          <w:sz w:val="24"/>
          <w:szCs w:val="24"/>
        </w:rPr>
        <w:t>обслуживающего персонала МАОУ ООШ п. Кострово</w:t>
      </w:r>
    </w:p>
    <w:p w:rsidR="00117C8C" w:rsidRDefault="00117C8C" w:rsidP="00117C8C">
      <w:pPr>
        <w:ind w:firstLine="540"/>
        <w:jc w:val="center"/>
        <w:rPr>
          <w:b/>
          <w:sz w:val="24"/>
          <w:szCs w:val="24"/>
        </w:rPr>
      </w:pPr>
      <w:r>
        <w:rPr>
          <w:b/>
          <w:sz w:val="24"/>
          <w:szCs w:val="24"/>
        </w:rPr>
        <w:t>(структурное подразделение «Детский сад»).</w:t>
      </w:r>
    </w:p>
    <w:p w:rsidR="00117C8C" w:rsidRDefault="00117C8C" w:rsidP="00117C8C">
      <w:pPr>
        <w:ind w:firstLine="540"/>
        <w:jc w:val="center"/>
        <w:rPr>
          <w:b/>
          <w:sz w:val="24"/>
          <w:szCs w:val="24"/>
        </w:rPr>
      </w:pPr>
    </w:p>
    <w:p w:rsidR="00117C8C" w:rsidRDefault="00117C8C" w:rsidP="00117C8C">
      <w:pPr>
        <w:ind w:firstLine="540"/>
        <w:rPr>
          <w:sz w:val="24"/>
          <w:szCs w:val="24"/>
        </w:rPr>
      </w:pPr>
      <w:r>
        <w:rPr>
          <w:sz w:val="24"/>
          <w:szCs w:val="24"/>
        </w:rPr>
        <w:t xml:space="preserve">49. Формирование  </w:t>
      </w:r>
      <w:proofErr w:type="gramStart"/>
      <w:r>
        <w:rPr>
          <w:sz w:val="24"/>
          <w:szCs w:val="24"/>
        </w:rPr>
        <w:t>фонда оплаты труда обслуживающего  персонала образовательной организации</w:t>
      </w:r>
      <w:proofErr w:type="gramEnd"/>
      <w:r>
        <w:rPr>
          <w:sz w:val="24"/>
          <w:szCs w:val="24"/>
        </w:rPr>
        <w:t xml:space="preserve"> осуществляется в пределах объема средств, выделенных образовательной организации на текущий финансовый год, в соответствии с нормативом бюджетного финансирования.</w:t>
      </w:r>
    </w:p>
    <w:p w:rsidR="00117C8C" w:rsidRDefault="00117C8C" w:rsidP="00117C8C">
      <w:pPr>
        <w:ind w:firstLine="540"/>
        <w:rPr>
          <w:sz w:val="24"/>
          <w:szCs w:val="24"/>
        </w:rPr>
      </w:pPr>
      <w:r>
        <w:rPr>
          <w:sz w:val="24"/>
          <w:szCs w:val="24"/>
        </w:rPr>
        <w:t>Фонд оплаты труда рассчитывается по следующей формуле:</w:t>
      </w:r>
    </w:p>
    <w:p w:rsidR="00117C8C" w:rsidRDefault="00117C8C" w:rsidP="00117C8C">
      <w:pPr>
        <w:ind w:firstLine="540"/>
        <w:rPr>
          <w:sz w:val="24"/>
          <w:szCs w:val="24"/>
        </w:rPr>
      </w:pPr>
      <w:r>
        <w:rPr>
          <w:sz w:val="24"/>
          <w:szCs w:val="24"/>
        </w:rPr>
        <w:t xml:space="preserve">ФОТ </w:t>
      </w:r>
      <w:proofErr w:type="spellStart"/>
      <w:r>
        <w:rPr>
          <w:sz w:val="24"/>
          <w:szCs w:val="24"/>
        </w:rPr>
        <w:t>оу</w:t>
      </w:r>
      <w:proofErr w:type="spellEnd"/>
      <w:r>
        <w:rPr>
          <w:sz w:val="24"/>
          <w:szCs w:val="24"/>
        </w:rPr>
        <w:t xml:space="preserve"> = N х Ч х</w:t>
      </w:r>
      <w:proofErr w:type="gramStart"/>
      <w:r>
        <w:rPr>
          <w:sz w:val="24"/>
          <w:szCs w:val="24"/>
        </w:rPr>
        <w:t xml:space="preserve"> К</w:t>
      </w:r>
      <w:proofErr w:type="gramEnd"/>
      <w:r>
        <w:rPr>
          <w:sz w:val="24"/>
          <w:szCs w:val="24"/>
        </w:rPr>
        <w:t xml:space="preserve"> где:</w:t>
      </w:r>
    </w:p>
    <w:p w:rsidR="00117C8C" w:rsidRDefault="00117C8C" w:rsidP="00117C8C">
      <w:pPr>
        <w:ind w:firstLine="540"/>
        <w:rPr>
          <w:sz w:val="24"/>
          <w:szCs w:val="24"/>
        </w:rPr>
      </w:pPr>
      <w:r>
        <w:rPr>
          <w:sz w:val="24"/>
          <w:szCs w:val="24"/>
        </w:rPr>
        <w:t xml:space="preserve">ФОТ </w:t>
      </w:r>
      <w:proofErr w:type="spellStart"/>
      <w:r>
        <w:rPr>
          <w:sz w:val="24"/>
          <w:szCs w:val="24"/>
        </w:rPr>
        <w:t>оу</w:t>
      </w:r>
      <w:proofErr w:type="spellEnd"/>
      <w:r>
        <w:rPr>
          <w:sz w:val="24"/>
          <w:szCs w:val="24"/>
        </w:rPr>
        <w:t xml:space="preserve"> - фонд оплаты труда образовательной организации; </w:t>
      </w:r>
    </w:p>
    <w:p w:rsidR="00117C8C" w:rsidRDefault="00117C8C" w:rsidP="00117C8C">
      <w:pPr>
        <w:ind w:firstLine="540"/>
        <w:rPr>
          <w:sz w:val="24"/>
          <w:szCs w:val="24"/>
        </w:rPr>
      </w:pPr>
      <w:r>
        <w:rPr>
          <w:sz w:val="24"/>
          <w:szCs w:val="24"/>
        </w:rPr>
        <w:t>N -размер норматива муниципального бюджетного финансирования, утвержденного Постановлением администрации МО «Зеленоградский район» на текущий год на предоставление услуги по присмотру и уходу за детьми    в расчете на одного воспитанника;</w:t>
      </w:r>
    </w:p>
    <w:p w:rsidR="00117C8C" w:rsidRDefault="00117C8C" w:rsidP="00117C8C">
      <w:pPr>
        <w:ind w:firstLine="540"/>
        <w:rPr>
          <w:sz w:val="24"/>
          <w:szCs w:val="24"/>
        </w:rPr>
      </w:pPr>
      <w:r>
        <w:rPr>
          <w:sz w:val="24"/>
          <w:szCs w:val="24"/>
        </w:rPr>
        <w:t>Ч - количество воспитанников образовательной организации;</w:t>
      </w:r>
    </w:p>
    <w:p w:rsidR="00117C8C" w:rsidRDefault="00117C8C" w:rsidP="00117C8C">
      <w:pPr>
        <w:ind w:firstLine="540"/>
        <w:rPr>
          <w:sz w:val="24"/>
          <w:szCs w:val="24"/>
        </w:rPr>
      </w:pPr>
      <w:proofErr w:type="gramStart"/>
      <w:r>
        <w:rPr>
          <w:sz w:val="24"/>
          <w:szCs w:val="24"/>
        </w:rPr>
        <w:t>К</w:t>
      </w:r>
      <w:proofErr w:type="gramEnd"/>
      <w:r>
        <w:rPr>
          <w:sz w:val="24"/>
          <w:szCs w:val="24"/>
        </w:rPr>
        <w:t xml:space="preserve"> - </w:t>
      </w:r>
      <w:proofErr w:type="gramStart"/>
      <w:r>
        <w:rPr>
          <w:sz w:val="24"/>
          <w:szCs w:val="24"/>
        </w:rPr>
        <w:t>поправочный</w:t>
      </w:r>
      <w:proofErr w:type="gramEnd"/>
      <w:r>
        <w:rPr>
          <w:sz w:val="24"/>
          <w:szCs w:val="24"/>
        </w:rPr>
        <w:t xml:space="preserve"> коэффициент, утвержденный приказом Управления образования МО «Зеленоградский городской округ» на текущий год.</w:t>
      </w:r>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t>ГЛАВА 6.1.</w:t>
      </w:r>
    </w:p>
    <w:p w:rsidR="00117C8C" w:rsidRDefault="00117C8C" w:rsidP="00117C8C">
      <w:pPr>
        <w:ind w:firstLine="540"/>
        <w:jc w:val="center"/>
        <w:rPr>
          <w:b/>
          <w:sz w:val="24"/>
          <w:szCs w:val="24"/>
        </w:rPr>
      </w:pPr>
      <w:r>
        <w:rPr>
          <w:b/>
          <w:sz w:val="24"/>
          <w:szCs w:val="24"/>
        </w:rPr>
        <w:t>Распределение фонда оплаты труда</w:t>
      </w:r>
    </w:p>
    <w:p w:rsidR="00117C8C" w:rsidRDefault="00117C8C" w:rsidP="00117C8C">
      <w:pPr>
        <w:ind w:firstLine="540"/>
        <w:jc w:val="center"/>
        <w:rPr>
          <w:b/>
          <w:sz w:val="24"/>
          <w:szCs w:val="24"/>
        </w:rPr>
      </w:pPr>
      <w:r>
        <w:rPr>
          <w:b/>
          <w:sz w:val="24"/>
          <w:szCs w:val="24"/>
        </w:rPr>
        <w:t>обслуживающего персонала МАОУ ООШ п. Кострово</w:t>
      </w:r>
    </w:p>
    <w:p w:rsidR="00117C8C" w:rsidRDefault="00117C8C" w:rsidP="00117C8C">
      <w:pPr>
        <w:ind w:firstLine="540"/>
        <w:jc w:val="center"/>
        <w:rPr>
          <w:b/>
          <w:sz w:val="24"/>
          <w:szCs w:val="24"/>
        </w:rPr>
      </w:pPr>
      <w:r>
        <w:rPr>
          <w:b/>
          <w:sz w:val="24"/>
          <w:szCs w:val="24"/>
        </w:rPr>
        <w:t>(структурное подразделение «Детский сад»).</w:t>
      </w:r>
    </w:p>
    <w:p w:rsidR="00117C8C" w:rsidRDefault="00117C8C" w:rsidP="00117C8C">
      <w:pPr>
        <w:ind w:firstLine="540"/>
        <w:jc w:val="center"/>
        <w:rPr>
          <w:sz w:val="24"/>
          <w:szCs w:val="24"/>
        </w:rPr>
      </w:pPr>
    </w:p>
    <w:p w:rsidR="00117C8C" w:rsidRDefault="00117C8C" w:rsidP="00117C8C">
      <w:pPr>
        <w:ind w:firstLine="540"/>
        <w:rPr>
          <w:sz w:val="24"/>
          <w:szCs w:val="24"/>
        </w:rPr>
      </w:pPr>
      <w:r>
        <w:rPr>
          <w:sz w:val="24"/>
          <w:szCs w:val="24"/>
        </w:rPr>
        <w:t>50. Фонд оплаты труда обслуживающего персонала  образовательной организаци</w:t>
      </w:r>
      <w:proofErr w:type="gramStart"/>
      <w:r>
        <w:rPr>
          <w:sz w:val="24"/>
          <w:szCs w:val="24"/>
        </w:rPr>
        <w:t>и(</w:t>
      </w:r>
      <w:proofErr w:type="spellStart"/>
      <w:proofErr w:type="gramEnd"/>
      <w:r>
        <w:rPr>
          <w:sz w:val="24"/>
          <w:szCs w:val="24"/>
        </w:rPr>
        <w:t>ФОТр</w:t>
      </w:r>
      <w:proofErr w:type="spellEnd"/>
      <w:r>
        <w:rPr>
          <w:sz w:val="24"/>
          <w:szCs w:val="24"/>
        </w:rPr>
        <w:t>) состоит из базовой части (</w:t>
      </w:r>
      <w:proofErr w:type="spellStart"/>
      <w:r>
        <w:rPr>
          <w:sz w:val="24"/>
          <w:szCs w:val="24"/>
        </w:rPr>
        <w:t>ФОТб</w:t>
      </w:r>
      <w:proofErr w:type="spellEnd"/>
      <w:r>
        <w:rPr>
          <w:sz w:val="24"/>
          <w:szCs w:val="24"/>
        </w:rPr>
        <w:t>) и стимулирующей части (</w:t>
      </w:r>
      <w:proofErr w:type="spellStart"/>
      <w:r>
        <w:rPr>
          <w:sz w:val="24"/>
          <w:szCs w:val="24"/>
        </w:rPr>
        <w:t>ФОТст</w:t>
      </w:r>
      <w:proofErr w:type="spellEnd"/>
      <w:r>
        <w:rPr>
          <w:sz w:val="24"/>
          <w:szCs w:val="24"/>
        </w:rPr>
        <w:t>).</w:t>
      </w:r>
    </w:p>
    <w:p w:rsidR="00117C8C" w:rsidRDefault="00117C8C" w:rsidP="00117C8C">
      <w:pPr>
        <w:ind w:firstLine="540"/>
        <w:rPr>
          <w:sz w:val="24"/>
          <w:szCs w:val="24"/>
        </w:rPr>
      </w:pPr>
      <w:proofErr w:type="spellStart"/>
      <w:r>
        <w:rPr>
          <w:sz w:val="24"/>
          <w:szCs w:val="24"/>
        </w:rPr>
        <w:t>ФОТр</w:t>
      </w:r>
      <w:proofErr w:type="spellEnd"/>
      <w:r>
        <w:rPr>
          <w:sz w:val="24"/>
          <w:szCs w:val="24"/>
        </w:rPr>
        <w:t xml:space="preserve">.= ФОТ б + </w:t>
      </w:r>
      <w:proofErr w:type="spellStart"/>
      <w:r>
        <w:rPr>
          <w:sz w:val="24"/>
          <w:szCs w:val="24"/>
        </w:rPr>
        <w:t>ФОТст</w:t>
      </w:r>
      <w:proofErr w:type="spellEnd"/>
      <w:r>
        <w:rPr>
          <w:sz w:val="24"/>
          <w:szCs w:val="24"/>
        </w:rPr>
        <w:t xml:space="preserve"> где:</w:t>
      </w:r>
    </w:p>
    <w:p w:rsidR="00117C8C" w:rsidRDefault="00117C8C" w:rsidP="00117C8C">
      <w:pPr>
        <w:ind w:firstLine="540"/>
        <w:rPr>
          <w:sz w:val="24"/>
          <w:szCs w:val="24"/>
        </w:rPr>
      </w:pPr>
      <w:r>
        <w:rPr>
          <w:sz w:val="24"/>
          <w:szCs w:val="24"/>
        </w:rPr>
        <w:lastRenderedPageBreak/>
        <w:t xml:space="preserve">ФОТ р.- фонд оплаты труда обслуживающего персонала </w:t>
      </w:r>
      <w:proofErr w:type="spellStart"/>
      <w:r>
        <w:rPr>
          <w:sz w:val="24"/>
          <w:szCs w:val="24"/>
        </w:rPr>
        <w:t>образовательнойорганизаци</w:t>
      </w:r>
      <w:proofErr w:type="spellEnd"/>
      <w:r>
        <w:rPr>
          <w:sz w:val="24"/>
          <w:szCs w:val="24"/>
        </w:rPr>
        <w:t xml:space="preserve">; </w:t>
      </w:r>
    </w:p>
    <w:p w:rsidR="00117C8C" w:rsidRDefault="00117C8C" w:rsidP="00117C8C">
      <w:pPr>
        <w:ind w:firstLine="540"/>
        <w:rPr>
          <w:sz w:val="24"/>
          <w:szCs w:val="24"/>
        </w:rPr>
      </w:pPr>
      <w:r>
        <w:rPr>
          <w:sz w:val="24"/>
          <w:szCs w:val="24"/>
        </w:rPr>
        <w:t xml:space="preserve">ФОТ б - базовая часть  фонда оплаты труда обслуживающего персонала </w:t>
      </w:r>
      <w:proofErr w:type="spellStart"/>
      <w:r>
        <w:rPr>
          <w:sz w:val="24"/>
          <w:szCs w:val="24"/>
        </w:rPr>
        <w:t>образовательнойь</w:t>
      </w:r>
      <w:proofErr w:type="spellEnd"/>
      <w:r>
        <w:rPr>
          <w:sz w:val="24"/>
          <w:szCs w:val="24"/>
        </w:rPr>
        <w:t xml:space="preserve"> организации;</w:t>
      </w:r>
    </w:p>
    <w:p w:rsidR="00117C8C" w:rsidRDefault="00117C8C" w:rsidP="00117C8C">
      <w:pPr>
        <w:ind w:firstLine="540"/>
        <w:rPr>
          <w:sz w:val="24"/>
          <w:szCs w:val="24"/>
        </w:rPr>
      </w:pPr>
      <w:r>
        <w:rPr>
          <w:sz w:val="24"/>
          <w:szCs w:val="24"/>
        </w:rPr>
        <w:t xml:space="preserve">ФОТ </w:t>
      </w:r>
      <w:proofErr w:type="spellStart"/>
      <w:proofErr w:type="gramStart"/>
      <w:r>
        <w:rPr>
          <w:sz w:val="24"/>
          <w:szCs w:val="24"/>
        </w:rPr>
        <w:t>ст</w:t>
      </w:r>
      <w:proofErr w:type="spellEnd"/>
      <w:proofErr w:type="gramEnd"/>
      <w:r>
        <w:rPr>
          <w:sz w:val="24"/>
          <w:szCs w:val="24"/>
        </w:rPr>
        <w:t xml:space="preserve"> - стимулирующая часть фонда оплаты труда обслуживающего персонала образовательной организации.</w:t>
      </w:r>
    </w:p>
    <w:p w:rsidR="00117C8C" w:rsidRDefault="00117C8C" w:rsidP="00117C8C">
      <w:pPr>
        <w:ind w:firstLine="540"/>
        <w:rPr>
          <w:sz w:val="24"/>
          <w:szCs w:val="24"/>
        </w:rPr>
      </w:pPr>
      <w:r>
        <w:rPr>
          <w:sz w:val="24"/>
          <w:szCs w:val="24"/>
        </w:rPr>
        <w:t>51.  Доля базовой части обслуживающего персонала (</w:t>
      </w:r>
      <w:proofErr w:type="spellStart"/>
      <w:r>
        <w:rPr>
          <w:sz w:val="24"/>
          <w:szCs w:val="24"/>
        </w:rPr>
        <w:t>ФОТб</w:t>
      </w:r>
      <w:proofErr w:type="spellEnd"/>
      <w:r>
        <w:rPr>
          <w:sz w:val="24"/>
          <w:szCs w:val="24"/>
        </w:rPr>
        <w:t xml:space="preserve">) - 75% и стимулирующей части - 25%о (ФОТ </w:t>
      </w:r>
      <w:proofErr w:type="spellStart"/>
      <w:proofErr w:type="gramStart"/>
      <w:r>
        <w:rPr>
          <w:sz w:val="24"/>
          <w:szCs w:val="24"/>
        </w:rPr>
        <w:t>ст</w:t>
      </w:r>
      <w:proofErr w:type="spellEnd"/>
      <w:proofErr w:type="gramEnd"/>
      <w:r>
        <w:rPr>
          <w:sz w:val="24"/>
          <w:szCs w:val="24"/>
        </w:rPr>
        <w:t>).</w:t>
      </w:r>
    </w:p>
    <w:p w:rsidR="00117C8C" w:rsidRDefault="00117C8C" w:rsidP="00117C8C">
      <w:pPr>
        <w:ind w:firstLine="540"/>
        <w:rPr>
          <w:sz w:val="24"/>
          <w:szCs w:val="24"/>
        </w:rPr>
      </w:pPr>
      <w:r>
        <w:rPr>
          <w:sz w:val="24"/>
          <w:szCs w:val="24"/>
        </w:rPr>
        <w:t>52. Базовая часть фонда оплаты труда (</w:t>
      </w:r>
      <w:proofErr w:type="spellStart"/>
      <w:r>
        <w:rPr>
          <w:sz w:val="24"/>
          <w:szCs w:val="24"/>
        </w:rPr>
        <w:t>ФОТб</w:t>
      </w:r>
      <w:proofErr w:type="spellEnd"/>
      <w:r>
        <w:rPr>
          <w:sz w:val="24"/>
          <w:szCs w:val="24"/>
        </w:rPr>
        <w:t>) обеспечивает гарантированную заработную плату   младшего обслуживающего (помощники воспитателей, кастелянша, повар, дворник, и др.) персонала образовательной организации    в соответствии со штатным расписанием.</w:t>
      </w:r>
    </w:p>
    <w:p w:rsidR="00117C8C" w:rsidRDefault="00117C8C" w:rsidP="00117C8C">
      <w:pPr>
        <w:ind w:firstLine="540"/>
        <w:rPr>
          <w:sz w:val="24"/>
          <w:szCs w:val="24"/>
        </w:rPr>
      </w:pPr>
      <w:r>
        <w:rPr>
          <w:sz w:val="24"/>
          <w:szCs w:val="24"/>
        </w:rPr>
        <w:t>53. Руководитель образовательной организации самостоятельно формирует и утверждает штатное расписание учреждения в пределах базовой части фонда оплаты труда, при этом:</w:t>
      </w:r>
    </w:p>
    <w:p w:rsidR="00117C8C" w:rsidRDefault="00117C8C" w:rsidP="00117C8C">
      <w:pPr>
        <w:ind w:firstLine="540"/>
        <w:rPr>
          <w:sz w:val="24"/>
          <w:szCs w:val="24"/>
        </w:rPr>
      </w:pPr>
      <w:r>
        <w:rPr>
          <w:sz w:val="24"/>
          <w:szCs w:val="24"/>
        </w:rPr>
        <w:t>- доля фонда оплаты труда для административно-управленческого персонала и младшего обслуживающего персонала (</w:t>
      </w:r>
      <w:proofErr w:type="spellStart"/>
      <w:r>
        <w:rPr>
          <w:sz w:val="24"/>
          <w:szCs w:val="24"/>
        </w:rPr>
        <w:t>ФОТауп</w:t>
      </w:r>
      <w:proofErr w:type="spellEnd"/>
      <w:proofErr w:type="gramStart"/>
      <w:r>
        <w:rPr>
          <w:sz w:val="24"/>
          <w:szCs w:val="24"/>
        </w:rPr>
        <w:t xml:space="preserve"> ,</w:t>
      </w:r>
      <w:proofErr w:type="gramEnd"/>
      <w:r>
        <w:rPr>
          <w:sz w:val="24"/>
          <w:szCs w:val="24"/>
        </w:rPr>
        <w:t xml:space="preserve"> ФОТ </w:t>
      </w:r>
      <w:proofErr w:type="spellStart"/>
      <w:r>
        <w:rPr>
          <w:sz w:val="24"/>
          <w:szCs w:val="24"/>
        </w:rPr>
        <w:t>моп</w:t>
      </w:r>
      <w:proofErr w:type="spellEnd"/>
      <w:r>
        <w:rPr>
          <w:sz w:val="24"/>
          <w:szCs w:val="24"/>
        </w:rPr>
        <w:t xml:space="preserve"> ) устанавливается на уровне, не превышающем фактический уровень за предыдущий финансовый год.</w:t>
      </w:r>
    </w:p>
    <w:p w:rsidR="00117C8C" w:rsidRDefault="00117C8C" w:rsidP="00117C8C">
      <w:pPr>
        <w:ind w:firstLine="540"/>
        <w:rPr>
          <w:sz w:val="24"/>
          <w:szCs w:val="24"/>
        </w:rPr>
      </w:pPr>
      <w:r>
        <w:rPr>
          <w:sz w:val="24"/>
          <w:szCs w:val="24"/>
        </w:rPr>
        <w:t xml:space="preserve">Объем фонда оплаты труда младшего обслуживающего персонала образовательной организации определяется учредителем </w:t>
      </w:r>
      <w:proofErr w:type="gramStart"/>
      <w:r>
        <w:rPr>
          <w:sz w:val="24"/>
          <w:szCs w:val="24"/>
        </w:rPr>
        <w:t>согласно</w:t>
      </w:r>
      <w:proofErr w:type="gramEnd"/>
      <w:r>
        <w:rPr>
          <w:sz w:val="24"/>
          <w:szCs w:val="24"/>
        </w:rPr>
        <w:t xml:space="preserve"> муниципального задания и выделением субсидии на возмещение нормативных затрат на предоставление услуги по присмотру и уходу за детьми исходя из количества воспитанников образовательной организации.</w:t>
      </w:r>
    </w:p>
    <w:p w:rsidR="00117C8C" w:rsidRDefault="00117C8C" w:rsidP="00117C8C">
      <w:pPr>
        <w:ind w:firstLine="540"/>
        <w:rPr>
          <w:sz w:val="24"/>
          <w:szCs w:val="24"/>
        </w:rPr>
      </w:pPr>
      <w:r>
        <w:rPr>
          <w:sz w:val="24"/>
          <w:szCs w:val="24"/>
        </w:rPr>
        <w:t xml:space="preserve"> 54.  Размеры должностных окладов работников </w:t>
      </w:r>
      <w:proofErr w:type="spellStart"/>
      <w:r>
        <w:rPr>
          <w:sz w:val="24"/>
          <w:szCs w:val="24"/>
        </w:rPr>
        <w:t>образовательнойорганизации</w:t>
      </w:r>
      <w:proofErr w:type="spellEnd"/>
      <w:r>
        <w:rPr>
          <w:sz w:val="24"/>
          <w:szCs w:val="24"/>
        </w:rPr>
        <w:t>, а также выплат компенсационного характера (в рублях)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t xml:space="preserve">Глава 6.2. </w:t>
      </w:r>
    </w:p>
    <w:p w:rsidR="00117C8C" w:rsidRDefault="00117C8C" w:rsidP="00117C8C">
      <w:pPr>
        <w:ind w:firstLine="540"/>
        <w:jc w:val="center"/>
        <w:rPr>
          <w:b/>
          <w:sz w:val="24"/>
          <w:szCs w:val="24"/>
        </w:rPr>
      </w:pPr>
      <w:r>
        <w:rPr>
          <w:b/>
          <w:sz w:val="24"/>
          <w:szCs w:val="24"/>
        </w:rPr>
        <w:t>Базовая и специальная часть фонда оплаты труда</w:t>
      </w:r>
    </w:p>
    <w:p w:rsidR="00117C8C" w:rsidRDefault="00117C8C" w:rsidP="00117C8C">
      <w:pPr>
        <w:ind w:firstLine="540"/>
        <w:jc w:val="center"/>
        <w:rPr>
          <w:b/>
          <w:sz w:val="24"/>
          <w:szCs w:val="24"/>
        </w:rPr>
      </w:pPr>
      <w:r>
        <w:rPr>
          <w:b/>
          <w:sz w:val="24"/>
          <w:szCs w:val="24"/>
        </w:rPr>
        <w:t>обслуживающего персонала МАОУ ООШ п. Кострово</w:t>
      </w:r>
    </w:p>
    <w:p w:rsidR="00117C8C" w:rsidRDefault="00117C8C" w:rsidP="00117C8C">
      <w:pPr>
        <w:ind w:firstLine="540"/>
        <w:jc w:val="center"/>
        <w:rPr>
          <w:b/>
          <w:sz w:val="24"/>
          <w:szCs w:val="24"/>
        </w:rPr>
      </w:pPr>
      <w:r>
        <w:rPr>
          <w:b/>
          <w:sz w:val="24"/>
          <w:szCs w:val="24"/>
        </w:rPr>
        <w:t>(структурное подразделение «Детский сад»).</w:t>
      </w:r>
    </w:p>
    <w:p w:rsidR="00117C8C" w:rsidRDefault="00117C8C" w:rsidP="00117C8C">
      <w:pPr>
        <w:ind w:firstLine="540"/>
        <w:jc w:val="center"/>
        <w:rPr>
          <w:b/>
          <w:sz w:val="24"/>
          <w:szCs w:val="24"/>
        </w:rPr>
      </w:pPr>
    </w:p>
    <w:p w:rsidR="00117C8C" w:rsidRDefault="00117C8C" w:rsidP="00117C8C">
      <w:pPr>
        <w:ind w:firstLine="540"/>
        <w:rPr>
          <w:sz w:val="24"/>
          <w:szCs w:val="24"/>
        </w:rPr>
      </w:pPr>
      <w:r>
        <w:rPr>
          <w:sz w:val="24"/>
          <w:szCs w:val="24"/>
        </w:rPr>
        <w:t>55. Базовая часть фонда оплаты труда обслуживающего персонала (</w:t>
      </w:r>
      <w:proofErr w:type="spellStart"/>
      <w:r>
        <w:rPr>
          <w:sz w:val="24"/>
          <w:szCs w:val="24"/>
        </w:rPr>
        <w:t>ФОТоп</w:t>
      </w:r>
      <w:proofErr w:type="spellEnd"/>
      <w:r>
        <w:rPr>
          <w:sz w:val="24"/>
          <w:szCs w:val="24"/>
        </w:rPr>
        <w:t>), состоит из общей части (</w:t>
      </w:r>
      <w:proofErr w:type="spellStart"/>
      <w:r>
        <w:rPr>
          <w:sz w:val="24"/>
          <w:szCs w:val="24"/>
        </w:rPr>
        <w:t>ФОТо</w:t>
      </w:r>
      <w:proofErr w:type="spellEnd"/>
      <w:r>
        <w:rPr>
          <w:sz w:val="24"/>
          <w:szCs w:val="24"/>
        </w:rPr>
        <w:t>)- 88% и специальной части (</w:t>
      </w:r>
      <w:proofErr w:type="spellStart"/>
      <w:r>
        <w:rPr>
          <w:sz w:val="24"/>
          <w:szCs w:val="24"/>
        </w:rPr>
        <w:t>ФОТсп</w:t>
      </w:r>
      <w:proofErr w:type="spellEnd"/>
      <w:r>
        <w:rPr>
          <w:sz w:val="24"/>
          <w:szCs w:val="24"/>
        </w:rPr>
        <w:t>)- 12%:</w:t>
      </w:r>
    </w:p>
    <w:p w:rsidR="00117C8C" w:rsidRDefault="00117C8C" w:rsidP="00117C8C">
      <w:pPr>
        <w:ind w:firstLine="540"/>
        <w:rPr>
          <w:sz w:val="24"/>
          <w:szCs w:val="24"/>
        </w:rPr>
      </w:pPr>
      <w:proofErr w:type="spellStart"/>
      <w:r>
        <w:rPr>
          <w:sz w:val="24"/>
          <w:szCs w:val="24"/>
        </w:rPr>
        <w:t>ФОТоп</w:t>
      </w:r>
      <w:proofErr w:type="spellEnd"/>
      <w:r>
        <w:rPr>
          <w:sz w:val="24"/>
          <w:szCs w:val="24"/>
        </w:rPr>
        <w:t xml:space="preserve"> = </w:t>
      </w:r>
      <w:proofErr w:type="spellStart"/>
      <w:r>
        <w:rPr>
          <w:sz w:val="24"/>
          <w:szCs w:val="24"/>
        </w:rPr>
        <w:t>ФОТо</w:t>
      </w:r>
      <w:proofErr w:type="spellEnd"/>
      <w:r>
        <w:rPr>
          <w:sz w:val="24"/>
          <w:szCs w:val="24"/>
        </w:rPr>
        <w:t xml:space="preserve"> + </w:t>
      </w:r>
      <w:proofErr w:type="spellStart"/>
      <w:r>
        <w:rPr>
          <w:sz w:val="24"/>
          <w:szCs w:val="24"/>
        </w:rPr>
        <w:t>ФОТсп</w:t>
      </w:r>
      <w:proofErr w:type="spellEnd"/>
      <w:r>
        <w:rPr>
          <w:sz w:val="24"/>
          <w:szCs w:val="24"/>
        </w:rPr>
        <w:t>, где:</w:t>
      </w:r>
    </w:p>
    <w:p w:rsidR="00117C8C" w:rsidRDefault="00117C8C" w:rsidP="00117C8C">
      <w:pPr>
        <w:ind w:firstLine="540"/>
        <w:rPr>
          <w:sz w:val="24"/>
          <w:szCs w:val="24"/>
        </w:rPr>
      </w:pPr>
      <w:proofErr w:type="spellStart"/>
      <w:r>
        <w:rPr>
          <w:sz w:val="24"/>
          <w:szCs w:val="24"/>
        </w:rPr>
        <w:t>ФОТоп</w:t>
      </w:r>
      <w:proofErr w:type="spellEnd"/>
      <w:r>
        <w:rPr>
          <w:sz w:val="24"/>
          <w:szCs w:val="24"/>
        </w:rPr>
        <w:t xml:space="preserve"> - базовая часть фонда оплаты труда для обслуживающего персонала; </w:t>
      </w:r>
    </w:p>
    <w:p w:rsidR="00117C8C" w:rsidRDefault="00117C8C" w:rsidP="00117C8C">
      <w:pPr>
        <w:ind w:firstLine="540"/>
        <w:rPr>
          <w:sz w:val="24"/>
          <w:szCs w:val="24"/>
        </w:rPr>
      </w:pPr>
      <w:proofErr w:type="spellStart"/>
      <w:r>
        <w:rPr>
          <w:sz w:val="24"/>
          <w:szCs w:val="24"/>
        </w:rPr>
        <w:t>ФОТо</w:t>
      </w:r>
      <w:proofErr w:type="spellEnd"/>
      <w:r>
        <w:rPr>
          <w:sz w:val="24"/>
          <w:szCs w:val="24"/>
        </w:rPr>
        <w:t xml:space="preserve"> - общая часть, включающая базовые оклады обслуживающего персонала;     </w:t>
      </w:r>
      <w:proofErr w:type="spellStart"/>
      <w:r>
        <w:rPr>
          <w:sz w:val="24"/>
          <w:szCs w:val="24"/>
        </w:rPr>
        <w:t>ФОТсп</w:t>
      </w:r>
      <w:proofErr w:type="spellEnd"/>
      <w:r>
        <w:rPr>
          <w:sz w:val="24"/>
          <w:szCs w:val="24"/>
        </w:rPr>
        <w:t xml:space="preserve"> -    специальная часть, включающая      доплаты и надбавки компенсационного характера.</w:t>
      </w:r>
    </w:p>
    <w:p w:rsidR="00117C8C" w:rsidRDefault="00117C8C" w:rsidP="00117C8C">
      <w:pPr>
        <w:ind w:firstLine="540"/>
        <w:rPr>
          <w:sz w:val="24"/>
          <w:szCs w:val="24"/>
        </w:rPr>
      </w:pPr>
      <w:r>
        <w:rPr>
          <w:sz w:val="24"/>
          <w:szCs w:val="24"/>
        </w:rPr>
        <w:t>Объем специальной части определяется по формуле:</w:t>
      </w:r>
    </w:p>
    <w:p w:rsidR="00117C8C" w:rsidRDefault="00117C8C" w:rsidP="00117C8C">
      <w:pPr>
        <w:ind w:firstLine="540"/>
        <w:rPr>
          <w:sz w:val="24"/>
          <w:szCs w:val="24"/>
        </w:rPr>
      </w:pPr>
      <w:r>
        <w:rPr>
          <w:sz w:val="24"/>
          <w:szCs w:val="24"/>
        </w:rPr>
        <w:t xml:space="preserve">ФОТ с = </w:t>
      </w:r>
      <w:proofErr w:type="spellStart"/>
      <w:r>
        <w:rPr>
          <w:sz w:val="24"/>
          <w:szCs w:val="24"/>
        </w:rPr>
        <w:t>ФОТоп</w:t>
      </w:r>
      <w:proofErr w:type="spellEnd"/>
      <w:r>
        <w:rPr>
          <w:sz w:val="24"/>
          <w:szCs w:val="24"/>
        </w:rPr>
        <w:t xml:space="preserve"> х </w:t>
      </w:r>
      <w:proofErr w:type="spellStart"/>
      <w:r>
        <w:rPr>
          <w:sz w:val="24"/>
          <w:szCs w:val="24"/>
        </w:rPr>
        <w:t>сп</w:t>
      </w:r>
      <w:proofErr w:type="spellEnd"/>
      <w:r>
        <w:rPr>
          <w:sz w:val="24"/>
          <w:szCs w:val="24"/>
        </w:rPr>
        <w:t>, где:</w:t>
      </w:r>
    </w:p>
    <w:p w:rsidR="00117C8C" w:rsidRDefault="00117C8C" w:rsidP="00117C8C">
      <w:pPr>
        <w:ind w:firstLine="540"/>
        <w:rPr>
          <w:sz w:val="24"/>
          <w:szCs w:val="24"/>
        </w:rPr>
      </w:pPr>
      <w:proofErr w:type="spellStart"/>
      <w:r>
        <w:rPr>
          <w:sz w:val="24"/>
          <w:szCs w:val="24"/>
        </w:rPr>
        <w:t>сп</w:t>
      </w:r>
      <w:proofErr w:type="spellEnd"/>
      <w:r>
        <w:rPr>
          <w:sz w:val="24"/>
          <w:szCs w:val="24"/>
        </w:rPr>
        <w:t xml:space="preserve"> - доля специальной части </w:t>
      </w:r>
      <w:proofErr w:type="spellStart"/>
      <w:r>
        <w:rPr>
          <w:sz w:val="24"/>
          <w:szCs w:val="24"/>
        </w:rPr>
        <w:t>ФОТоп</w:t>
      </w:r>
      <w:proofErr w:type="spellEnd"/>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56. Общая часть фонда оплаты труда обслуживающего персонала, в учреждениях дошкольного образования определяется путем суммирования общей части заработной платы каждого педагога:</w:t>
      </w:r>
    </w:p>
    <w:p w:rsidR="00117C8C" w:rsidRDefault="00117C8C" w:rsidP="00117C8C">
      <w:pPr>
        <w:ind w:firstLine="540"/>
        <w:rPr>
          <w:sz w:val="24"/>
          <w:szCs w:val="24"/>
        </w:rPr>
      </w:pPr>
      <w:proofErr w:type="spellStart"/>
      <w:r>
        <w:rPr>
          <w:sz w:val="24"/>
          <w:szCs w:val="24"/>
        </w:rPr>
        <w:t>ФОТо</w:t>
      </w:r>
      <w:proofErr w:type="spellEnd"/>
      <w:r>
        <w:rPr>
          <w:sz w:val="24"/>
          <w:szCs w:val="24"/>
        </w:rPr>
        <w:t xml:space="preserve"> = SUM ФОТ </w:t>
      </w:r>
      <w:proofErr w:type="gramStart"/>
      <w:r>
        <w:rPr>
          <w:sz w:val="24"/>
          <w:szCs w:val="24"/>
        </w:rPr>
        <w:t>оп</w:t>
      </w:r>
      <w:proofErr w:type="gramEnd"/>
      <w:r>
        <w:rPr>
          <w:sz w:val="24"/>
          <w:szCs w:val="24"/>
        </w:rPr>
        <w:t>, где:</w:t>
      </w:r>
    </w:p>
    <w:p w:rsidR="00117C8C" w:rsidRDefault="00117C8C" w:rsidP="00117C8C">
      <w:pPr>
        <w:ind w:firstLine="540"/>
        <w:rPr>
          <w:sz w:val="24"/>
          <w:szCs w:val="24"/>
        </w:rPr>
      </w:pPr>
      <w:r>
        <w:rPr>
          <w:sz w:val="24"/>
          <w:szCs w:val="24"/>
        </w:rPr>
        <w:t xml:space="preserve">ФОТ </w:t>
      </w:r>
      <w:proofErr w:type="gramStart"/>
      <w:r>
        <w:rPr>
          <w:sz w:val="24"/>
          <w:szCs w:val="24"/>
        </w:rPr>
        <w:t>оп-общая</w:t>
      </w:r>
      <w:proofErr w:type="gramEnd"/>
      <w:r>
        <w:rPr>
          <w:sz w:val="24"/>
          <w:szCs w:val="24"/>
        </w:rPr>
        <w:t xml:space="preserve"> часть заработной платы в    образовательной организации.</w:t>
      </w:r>
    </w:p>
    <w:p w:rsidR="00117C8C" w:rsidRDefault="00117C8C" w:rsidP="00117C8C">
      <w:pPr>
        <w:ind w:firstLine="540"/>
        <w:rPr>
          <w:sz w:val="24"/>
          <w:szCs w:val="24"/>
        </w:rPr>
      </w:pPr>
      <w:r>
        <w:rPr>
          <w:sz w:val="24"/>
          <w:szCs w:val="24"/>
        </w:rPr>
        <w:t xml:space="preserve">57. Специальная часть фонда оплаты труда обслуживающего персонала и административно-управленческого персонала, составляет -16%, в соответствии с Положение о распределении специальной </w:t>
      </w:r>
      <w:proofErr w:type="gramStart"/>
      <w:r>
        <w:rPr>
          <w:sz w:val="24"/>
          <w:szCs w:val="24"/>
        </w:rPr>
        <w:t>части доли базовой части фонда оплаты труда</w:t>
      </w:r>
      <w:proofErr w:type="gramEnd"/>
      <w:r>
        <w:rPr>
          <w:sz w:val="24"/>
          <w:szCs w:val="24"/>
        </w:rPr>
        <w:t xml:space="preserve"> МАОУ ООШ п. Кострово.</w:t>
      </w:r>
    </w:p>
    <w:p w:rsidR="00117C8C" w:rsidRDefault="00117C8C" w:rsidP="00117C8C">
      <w:pPr>
        <w:ind w:firstLine="540"/>
        <w:rPr>
          <w:sz w:val="24"/>
          <w:szCs w:val="24"/>
        </w:rPr>
      </w:pPr>
      <w:r>
        <w:rPr>
          <w:sz w:val="24"/>
          <w:szCs w:val="24"/>
        </w:rPr>
        <w:lastRenderedPageBreak/>
        <w:t>В случае экономии специальной части фонда оплаты труда, сэкономленные средства автоматически переходят в стимулирующую часть.</w:t>
      </w:r>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t>Глава 6.3.</w:t>
      </w:r>
      <w:r>
        <w:rPr>
          <w:sz w:val="24"/>
          <w:szCs w:val="24"/>
        </w:rPr>
        <w:t xml:space="preserve"> </w:t>
      </w:r>
    </w:p>
    <w:p w:rsidR="00117C8C" w:rsidRDefault="00117C8C" w:rsidP="00117C8C">
      <w:pPr>
        <w:ind w:firstLine="540"/>
        <w:jc w:val="center"/>
        <w:rPr>
          <w:b/>
          <w:sz w:val="24"/>
          <w:szCs w:val="24"/>
        </w:rPr>
      </w:pPr>
      <w:r>
        <w:rPr>
          <w:b/>
          <w:sz w:val="24"/>
          <w:szCs w:val="24"/>
        </w:rPr>
        <w:t xml:space="preserve"> Распределение стимулирующей части фонда оплаты труда </w:t>
      </w:r>
    </w:p>
    <w:p w:rsidR="00117C8C" w:rsidRDefault="00117C8C" w:rsidP="00117C8C">
      <w:pPr>
        <w:ind w:firstLine="540"/>
        <w:jc w:val="center"/>
        <w:rPr>
          <w:b/>
          <w:sz w:val="24"/>
          <w:szCs w:val="24"/>
        </w:rPr>
      </w:pPr>
      <w:r>
        <w:rPr>
          <w:b/>
          <w:sz w:val="24"/>
          <w:szCs w:val="24"/>
        </w:rPr>
        <w:t xml:space="preserve"> обслуживающего персонала МАОУ ООШ п. Кострово</w:t>
      </w:r>
    </w:p>
    <w:p w:rsidR="00117C8C" w:rsidRDefault="00117C8C" w:rsidP="00117C8C">
      <w:pPr>
        <w:ind w:firstLine="540"/>
        <w:jc w:val="center"/>
        <w:rPr>
          <w:b/>
          <w:sz w:val="24"/>
          <w:szCs w:val="24"/>
        </w:rPr>
      </w:pPr>
      <w:r>
        <w:rPr>
          <w:b/>
          <w:sz w:val="24"/>
          <w:szCs w:val="24"/>
        </w:rPr>
        <w:t>(структурное подразделение «Детский сад»).</w:t>
      </w:r>
    </w:p>
    <w:p w:rsidR="00117C8C" w:rsidRDefault="00117C8C" w:rsidP="00117C8C">
      <w:pPr>
        <w:ind w:firstLine="540"/>
        <w:jc w:val="center"/>
        <w:rPr>
          <w:b/>
          <w:sz w:val="24"/>
          <w:szCs w:val="24"/>
        </w:rPr>
      </w:pPr>
    </w:p>
    <w:p w:rsidR="00117C8C" w:rsidRDefault="00117C8C" w:rsidP="00117C8C">
      <w:pPr>
        <w:ind w:firstLine="540"/>
        <w:rPr>
          <w:sz w:val="24"/>
          <w:szCs w:val="24"/>
        </w:rPr>
      </w:pPr>
      <w:r>
        <w:rPr>
          <w:sz w:val="24"/>
          <w:szCs w:val="24"/>
        </w:rPr>
        <w:t>58. Система стимулирующих выплат работникам ОУ включает в себя выплаты по результатам труда (премии и т.д.).</w:t>
      </w:r>
    </w:p>
    <w:p w:rsidR="00117C8C" w:rsidRDefault="00117C8C" w:rsidP="00117C8C">
      <w:pPr>
        <w:ind w:firstLine="540"/>
        <w:rPr>
          <w:sz w:val="24"/>
          <w:szCs w:val="24"/>
        </w:rPr>
      </w:pPr>
      <w:r>
        <w:rPr>
          <w:sz w:val="24"/>
          <w:szCs w:val="24"/>
        </w:rPr>
        <w:t xml:space="preserve">Основными критериями, влияющими на размер стимулирующих выплат </w:t>
      </w:r>
      <w:proofErr w:type="gramStart"/>
      <w:r>
        <w:rPr>
          <w:sz w:val="24"/>
          <w:szCs w:val="24"/>
        </w:rPr>
        <w:t>обслуживающему</w:t>
      </w:r>
      <w:proofErr w:type="gramEnd"/>
      <w:r>
        <w:rPr>
          <w:sz w:val="24"/>
          <w:szCs w:val="24"/>
        </w:rPr>
        <w:t xml:space="preserve"> персонал, являются критерии, отражающие результаты его работы. </w:t>
      </w:r>
      <w:proofErr w:type="gramStart"/>
      <w:r>
        <w:rPr>
          <w:sz w:val="24"/>
          <w:szCs w:val="24"/>
        </w:rPr>
        <w:t>Согласно Положения</w:t>
      </w:r>
      <w:proofErr w:type="gramEnd"/>
      <w:r>
        <w:rPr>
          <w:sz w:val="24"/>
          <w:szCs w:val="24"/>
        </w:rPr>
        <w:t xml:space="preserve"> о распределения стимулирующей части оплаты труда работников Муниципального автономного дошкольного образовательной организации - структурного подразделения  «Детский сад».</w:t>
      </w:r>
    </w:p>
    <w:p w:rsidR="00117C8C" w:rsidRDefault="00117C8C" w:rsidP="00117C8C">
      <w:pPr>
        <w:ind w:firstLine="540"/>
        <w:rPr>
          <w:sz w:val="24"/>
          <w:szCs w:val="24"/>
        </w:rPr>
      </w:pPr>
      <w:r>
        <w:rPr>
          <w:sz w:val="24"/>
          <w:szCs w:val="24"/>
        </w:rPr>
        <w:t xml:space="preserve">59.  Распределение поощрительных выплат по результатам труда за счет стимулирующей части </w:t>
      </w:r>
      <w:proofErr w:type="spellStart"/>
      <w:r>
        <w:rPr>
          <w:sz w:val="24"/>
          <w:szCs w:val="24"/>
        </w:rPr>
        <w:t>ФОТст</w:t>
      </w:r>
      <w:proofErr w:type="spellEnd"/>
      <w:r>
        <w:rPr>
          <w:sz w:val="24"/>
          <w:szCs w:val="24"/>
        </w:rPr>
        <w:t xml:space="preserve"> производится по согласованию с комиссией по распределению стимулирующего фонда оплаты труда работников МАОУ ООШ п. Кострово, на основании представления руководителя образовательной организации.</w:t>
      </w:r>
    </w:p>
    <w:p w:rsidR="00117C8C" w:rsidRDefault="00117C8C" w:rsidP="00117C8C">
      <w:pPr>
        <w:ind w:firstLine="540"/>
        <w:rPr>
          <w:sz w:val="24"/>
          <w:szCs w:val="24"/>
        </w:rPr>
      </w:pPr>
      <w:r>
        <w:rPr>
          <w:sz w:val="24"/>
          <w:szCs w:val="24"/>
        </w:rPr>
        <w:t xml:space="preserve">60. Размеры, порядок и условия осуществления стимулирующих выплат определяются </w:t>
      </w:r>
      <w:proofErr w:type="gramStart"/>
      <w:r>
        <w:rPr>
          <w:sz w:val="24"/>
          <w:szCs w:val="24"/>
        </w:rPr>
        <w:t>локальными</w:t>
      </w:r>
      <w:proofErr w:type="gramEnd"/>
      <w:r>
        <w:rPr>
          <w:sz w:val="24"/>
          <w:szCs w:val="24"/>
        </w:rPr>
        <w:t xml:space="preserve"> актам образовательной организации.</w:t>
      </w:r>
    </w:p>
    <w:p w:rsidR="00117C8C" w:rsidRDefault="00117C8C" w:rsidP="00117C8C">
      <w:pPr>
        <w:ind w:firstLine="540"/>
        <w:rPr>
          <w:sz w:val="24"/>
          <w:szCs w:val="24"/>
        </w:rPr>
      </w:pPr>
      <w:r>
        <w:rPr>
          <w:sz w:val="24"/>
          <w:szCs w:val="24"/>
        </w:rPr>
        <w:t>61. Основными критериями для осуществления поощрительных стимулирующих выплат при разработке показателей эффективности труда для обслуживающего персонала образовательной организации, являются достижение высоких результатов</w:t>
      </w:r>
      <w:proofErr w:type="gramStart"/>
      <w:r>
        <w:rPr>
          <w:sz w:val="24"/>
          <w:szCs w:val="24"/>
        </w:rPr>
        <w:t xml:space="preserve"> .</w:t>
      </w:r>
      <w:proofErr w:type="gramEnd"/>
      <w:r>
        <w:rPr>
          <w:sz w:val="24"/>
          <w:szCs w:val="24"/>
        </w:rPr>
        <w:t xml:space="preserve"> качественные показатели эффективности и результативности деятельности.</w:t>
      </w:r>
    </w:p>
    <w:p w:rsidR="00117C8C" w:rsidRDefault="00117C8C" w:rsidP="00117C8C">
      <w:pPr>
        <w:ind w:firstLine="540"/>
        <w:rPr>
          <w:sz w:val="24"/>
          <w:szCs w:val="24"/>
        </w:rPr>
      </w:pPr>
      <w:r>
        <w:rPr>
          <w:sz w:val="24"/>
          <w:szCs w:val="24"/>
        </w:rPr>
        <w:t xml:space="preserve">62. Заработная плата обслуживающего персонала </w:t>
      </w:r>
      <w:proofErr w:type="spellStart"/>
      <w:r>
        <w:rPr>
          <w:sz w:val="24"/>
          <w:szCs w:val="24"/>
        </w:rPr>
        <w:t>ЗПоп</w:t>
      </w:r>
      <w:proofErr w:type="spellEnd"/>
      <w:r>
        <w:rPr>
          <w:sz w:val="24"/>
          <w:szCs w:val="24"/>
        </w:rPr>
        <w:t xml:space="preserve"> включает оклад (должностной оклад) Оп, согласно штатному расписанию, а также компенсационные выплаты из </w:t>
      </w:r>
      <w:proofErr w:type="spellStart"/>
      <w:r>
        <w:rPr>
          <w:sz w:val="24"/>
          <w:szCs w:val="24"/>
        </w:rPr>
        <w:t>ФОТсп</w:t>
      </w:r>
      <w:proofErr w:type="spellEnd"/>
      <w:r>
        <w:rPr>
          <w:sz w:val="24"/>
          <w:szCs w:val="24"/>
        </w:rPr>
        <w:t xml:space="preserve"> (доплаты и надбавки компенсационного характера) и стимулирующие выплаты из </w:t>
      </w:r>
      <w:proofErr w:type="spellStart"/>
      <w:r>
        <w:rPr>
          <w:sz w:val="24"/>
          <w:szCs w:val="24"/>
        </w:rPr>
        <w:t>ФОТст</w:t>
      </w:r>
      <w:proofErr w:type="spellEnd"/>
      <w:r>
        <w:rPr>
          <w:sz w:val="24"/>
          <w:szCs w:val="24"/>
        </w:rPr>
        <w:t xml:space="preserve"> (доплаты и надбавки стимулирующего характера, премии и иные поощрительные выплаты).</w:t>
      </w:r>
    </w:p>
    <w:p w:rsidR="00117C8C" w:rsidRDefault="00117C8C" w:rsidP="00117C8C">
      <w:pPr>
        <w:ind w:firstLine="540"/>
        <w:rPr>
          <w:sz w:val="24"/>
          <w:szCs w:val="24"/>
        </w:rPr>
      </w:pPr>
      <w:r>
        <w:rPr>
          <w:sz w:val="24"/>
          <w:szCs w:val="24"/>
        </w:rPr>
        <w:t>При этом заработная плата каждого сотрудника рассчитывается по следующей формуле:</w:t>
      </w:r>
    </w:p>
    <w:p w:rsidR="00117C8C" w:rsidRDefault="00117C8C" w:rsidP="00117C8C">
      <w:pPr>
        <w:ind w:firstLine="540"/>
        <w:rPr>
          <w:sz w:val="24"/>
          <w:szCs w:val="24"/>
        </w:rPr>
      </w:pPr>
      <w:proofErr w:type="spellStart"/>
      <w:r>
        <w:rPr>
          <w:sz w:val="24"/>
          <w:szCs w:val="24"/>
        </w:rPr>
        <w:t>ЗПоп</w:t>
      </w:r>
      <w:proofErr w:type="spellEnd"/>
      <w:proofErr w:type="gramStart"/>
      <w:r>
        <w:rPr>
          <w:sz w:val="24"/>
          <w:szCs w:val="24"/>
        </w:rPr>
        <w:t xml:space="preserve"> = О</w:t>
      </w:r>
      <w:proofErr w:type="gramEnd"/>
      <w:r>
        <w:rPr>
          <w:sz w:val="24"/>
          <w:szCs w:val="24"/>
        </w:rPr>
        <w:t xml:space="preserve">п + </w:t>
      </w:r>
      <w:proofErr w:type="spellStart"/>
      <w:r>
        <w:rPr>
          <w:sz w:val="24"/>
          <w:szCs w:val="24"/>
        </w:rPr>
        <w:t>Вк</w:t>
      </w:r>
      <w:proofErr w:type="spellEnd"/>
      <w:r>
        <w:rPr>
          <w:sz w:val="24"/>
          <w:szCs w:val="24"/>
        </w:rPr>
        <w:t xml:space="preserve"> + </w:t>
      </w:r>
      <w:proofErr w:type="spellStart"/>
      <w:r>
        <w:rPr>
          <w:sz w:val="24"/>
          <w:szCs w:val="24"/>
        </w:rPr>
        <w:t>Вст</w:t>
      </w:r>
      <w:proofErr w:type="spellEnd"/>
      <w:r>
        <w:rPr>
          <w:sz w:val="24"/>
          <w:szCs w:val="24"/>
        </w:rPr>
        <w:t>, где:</w:t>
      </w:r>
    </w:p>
    <w:p w:rsidR="00117C8C" w:rsidRDefault="00117C8C" w:rsidP="00117C8C">
      <w:pPr>
        <w:ind w:firstLine="540"/>
        <w:rPr>
          <w:sz w:val="24"/>
          <w:szCs w:val="24"/>
        </w:rPr>
      </w:pPr>
      <w:proofErr w:type="spellStart"/>
      <w:r>
        <w:rPr>
          <w:sz w:val="24"/>
          <w:szCs w:val="24"/>
        </w:rPr>
        <w:t>ЗПп</w:t>
      </w:r>
      <w:proofErr w:type="spellEnd"/>
      <w:r>
        <w:rPr>
          <w:sz w:val="24"/>
          <w:szCs w:val="24"/>
        </w:rPr>
        <w:t xml:space="preserve"> - заработная плата обслуживающего персонала; Оп - оклад (должностной оклад) работника;</w:t>
      </w:r>
    </w:p>
    <w:p w:rsidR="00117C8C" w:rsidRDefault="00117C8C" w:rsidP="00117C8C">
      <w:pPr>
        <w:ind w:firstLine="540"/>
        <w:rPr>
          <w:sz w:val="24"/>
          <w:szCs w:val="24"/>
        </w:rPr>
      </w:pPr>
      <w:proofErr w:type="spellStart"/>
      <w:r>
        <w:rPr>
          <w:sz w:val="24"/>
          <w:szCs w:val="24"/>
        </w:rPr>
        <w:t>Вк</w:t>
      </w:r>
      <w:proofErr w:type="spellEnd"/>
      <w:r>
        <w:rPr>
          <w:sz w:val="24"/>
          <w:szCs w:val="24"/>
        </w:rPr>
        <w:t xml:space="preserve"> - выплаты специального характера, включающие выплаты компенсационного характера, предусмотренные Трудовым кодексом Российской Федерации либо локальными нормативными актами образовательной организации;</w:t>
      </w:r>
    </w:p>
    <w:p w:rsidR="00117C8C" w:rsidRDefault="00117C8C" w:rsidP="00117C8C">
      <w:pPr>
        <w:ind w:firstLine="540"/>
        <w:rPr>
          <w:sz w:val="24"/>
          <w:szCs w:val="24"/>
        </w:rPr>
      </w:pPr>
      <w:proofErr w:type="spellStart"/>
      <w:r>
        <w:rPr>
          <w:sz w:val="24"/>
          <w:szCs w:val="24"/>
        </w:rPr>
        <w:t>Вст</w:t>
      </w:r>
      <w:proofErr w:type="spellEnd"/>
      <w:r>
        <w:rPr>
          <w:sz w:val="24"/>
          <w:szCs w:val="24"/>
        </w:rPr>
        <w:t xml:space="preserve"> - выплаты стимулирующего характера из </w:t>
      </w:r>
      <w:proofErr w:type="spellStart"/>
      <w:r>
        <w:rPr>
          <w:sz w:val="24"/>
          <w:szCs w:val="24"/>
        </w:rPr>
        <w:t>ФОТст</w:t>
      </w:r>
      <w:proofErr w:type="spellEnd"/>
      <w:r>
        <w:rPr>
          <w:sz w:val="24"/>
          <w:szCs w:val="24"/>
        </w:rPr>
        <w:t>, учитывающие результативность педагогического труда.</w:t>
      </w:r>
    </w:p>
    <w:p w:rsidR="00117C8C" w:rsidRDefault="00117C8C" w:rsidP="00117C8C">
      <w:pPr>
        <w:ind w:firstLine="540"/>
        <w:rPr>
          <w:sz w:val="24"/>
          <w:szCs w:val="24"/>
        </w:rPr>
      </w:pPr>
    </w:p>
    <w:p w:rsidR="00117C8C" w:rsidRDefault="00117C8C" w:rsidP="00117C8C">
      <w:pPr>
        <w:ind w:firstLine="540"/>
        <w:rPr>
          <w:sz w:val="24"/>
          <w:szCs w:val="24"/>
        </w:rPr>
      </w:pPr>
    </w:p>
    <w:p w:rsidR="00117C8C" w:rsidRDefault="00117C8C" w:rsidP="00117C8C">
      <w:pPr>
        <w:ind w:firstLine="540"/>
        <w:jc w:val="center"/>
        <w:rPr>
          <w:b/>
          <w:sz w:val="24"/>
          <w:szCs w:val="24"/>
        </w:rPr>
      </w:pPr>
      <w:r>
        <w:rPr>
          <w:b/>
          <w:sz w:val="24"/>
          <w:szCs w:val="24"/>
        </w:rPr>
        <w:t>ГЛАВА 6.4.</w:t>
      </w:r>
    </w:p>
    <w:p w:rsidR="00117C8C" w:rsidRDefault="00117C8C" w:rsidP="00117C8C">
      <w:pPr>
        <w:ind w:firstLine="540"/>
        <w:jc w:val="center"/>
        <w:rPr>
          <w:b/>
          <w:sz w:val="24"/>
          <w:szCs w:val="24"/>
        </w:rPr>
      </w:pPr>
      <w:r>
        <w:rPr>
          <w:b/>
          <w:sz w:val="24"/>
          <w:szCs w:val="24"/>
        </w:rPr>
        <w:t>Гарантии по оплате труда</w:t>
      </w:r>
    </w:p>
    <w:p w:rsidR="00117C8C" w:rsidRDefault="00117C8C" w:rsidP="00117C8C">
      <w:pPr>
        <w:ind w:firstLine="540"/>
        <w:jc w:val="center"/>
        <w:rPr>
          <w:b/>
          <w:sz w:val="24"/>
          <w:szCs w:val="24"/>
        </w:rPr>
      </w:pPr>
      <w:r>
        <w:rPr>
          <w:b/>
          <w:sz w:val="24"/>
          <w:szCs w:val="24"/>
        </w:rPr>
        <w:t>обслуживающего персонала МАОУ ООШ п. Кострово</w:t>
      </w:r>
    </w:p>
    <w:p w:rsidR="00117C8C" w:rsidRDefault="00117C8C" w:rsidP="00117C8C">
      <w:pPr>
        <w:ind w:firstLine="540"/>
        <w:jc w:val="center"/>
        <w:rPr>
          <w:b/>
          <w:sz w:val="24"/>
          <w:szCs w:val="24"/>
        </w:rPr>
      </w:pPr>
      <w:r>
        <w:rPr>
          <w:b/>
          <w:sz w:val="24"/>
          <w:szCs w:val="24"/>
        </w:rPr>
        <w:t>(структурное подразделение «Детский сад»).</w:t>
      </w:r>
    </w:p>
    <w:p w:rsidR="00117C8C" w:rsidRDefault="00117C8C" w:rsidP="00117C8C">
      <w:pPr>
        <w:ind w:firstLine="540"/>
        <w:rPr>
          <w:sz w:val="24"/>
          <w:szCs w:val="24"/>
        </w:rPr>
      </w:pPr>
    </w:p>
    <w:p w:rsidR="00117C8C" w:rsidRDefault="00117C8C" w:rsidP="00117C8C">
      <w:pPr>
        <w:ind w:firstLine="540"/>
        <w:rPr>
          <w:sz w:val="24"/>
          <w:szCs w:val="24"/>
        </w:rPr>
      </w:pPr>
      <w:r>
        <w:rPr>
          <w:sz w:val="24"/>
          <w:szCs w:val="24"/>
        </w:rPr>
        <w:t>Заработная плата работников образовательных организаций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w:t>
      </w:r>
    </w:p>
    <w:p w:rsidR="00117C8C" w:rsidRDefault="00117C8C" w:rsidP="00117C8C">
      <w:pPr>
        <w:ind w:left="1260" w:hanging="720"/>
        <w:rPr>
          <w:sz w:val="24"/>
          <w:szCs w:val="24"/>
        </w:rPr>
      </w:pPr>
      <w:r>
        <w:rPr>
          <w:sz w:val="24"/>
          <w:szCs w:val="24"/>
        </w:rPr>
        <w:t xml:space="preserve">  </w:t>
      </w:r>
    </w:p>
    <w:p w:rsidR="00117C8C" w:rsidRDefault="00117C8C" w:rsidP="00117C8C">
      <w:pPr>
        <w:ind w:left="1260" w:hanging="720"/>
        <w:jc w:val="center"/>
        <w:rPr>
          <w:sz w:val="24"/>
          <w:szCs w:val="24"/>
        </w:rPr>
      </w:pPr>
      <w:r>
        <w:rPr>
          <w:sz w:val="24"/>
          <w:szCs w:val="24"/>
        </w:rPr>
        <w:lastRenderedPageBreak/>
        <w:t>Профессиональные квалификационные группы должностей работников</w:t>
      </w:r>
    </w:p>
    <w:p w:rsidR="00117C8C" w:rsidRDefault="00117C8C" w:rsidP="00117C8C">
      <w:pPr>
        <w:ind w:left="1260" w:hanging="720"/>
        <w:jc w:val="center"/>
        <w:rPr>
          <w:sz w:val="24"/>
          <w:szCs w:val="24"/>
        </w:rPr>
      </w:pPr>
      <w:r>
        <w:rPr>
          <w:sz w:val="24"/>
          <w:szCs w:val="24"/>
        </w:rPr>
        <w:t>учебно-вспомогательного персонала первого уровня</w:t>
      </w:r>
    </w:p>
    <w:p w:rsidR="00117C8C" w:rsidRDefault="00117C8C" w:rsidP="00117C8C">
      <w:pPr>
        <w:ind w:left="1260" w:hanging="720"/>
        <w:jc w:val="center"/>
        <w:rPr>
          <w:sz w:val="24"/>
          <w:szCs w:val="24"/>
        </w:rPr>
      </w:pPr>
      <w:r>
        <w:rPr>
          <w:sz w:val="24"/>
          <w:szCs w:val="24"/>
        </w:rPr>
        <w:t>(приказ № 216 н от 05.05.2008 г.)</w:t>
      </w:r>
    </w:p>
    <w:p w:rsidR="00117C8C" w:rsidRDefault="00117C8C" w:rsidP="00117C8C">
      <w:pPr>
        <w:ind w:left="1260" w:hanging="720"/>
        <w:jc w:val="center"/>
        <w:rPr>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360"/>
        <w:gridCol w:w="3360"/>
        <w:gridCol w:w="3061"/>
      </w:tblGrid>
      <w:tr w:rsidR="00117C8C" w:rsidTr="00117C8C">
        <w:tc>
          <w:tcPr>
            <w:tcW w:w="3360" w:type="dxa"/>
            <w:tcBorders>
              <w:top w:val="single" w:sz="2" w:space="0" w:color="000000"/>
              <w:left w:val="single" w:sz="2" w:space="0" w:color="000000"/>
              <w:bottom w:val="single" w:sz="2" w:space="0" w:color="000000"/>
              <w:right w:val="nil"/>
            </w:tcBorders>
            <w:hideMark/>
          </w:tcPr>
          <w:p w:rsidR="00117C8C" w:rsidRDefault="00117C8C">
            <w:pPr>
              <w:pStyle w:val="a3"/>
              <w:spacing w:line="100" w:lineRule="atLeast"/>
              <w:jc w:val="center"/>
              <w:rPr>
                <w:sz w:val="24"/>
                <w:szCs w:val="24"/>
              </w:rPr>
            </w:pPr>
            <w:r>
              <w:rPr>
                <w:sz w:val="24"/>
                <w:szCs w:val="24"/>
              </w:rPr>
              <w:t>Квалификационный уровень</w:t>
            </w:r>
          </w:p>
        </w:tc>
        <w:tc>
          <w:tcPr>
            <w:tcW w:w="3360" w:type="dxa"/>
            <w:tcBorders>
              <w:top w:val="single" w:sz="2" w:space="0" w:color="000000"/>
              <w:left w:val="single" w:sz="2" w:space="0" w:color="000000"/>
              <w:bottom w:val="single" w:sz="2" w:space="0" w:color="000000"/>
              <w:right w:val="nil"/>
            </w:tcBorders>
            <w:hideMark/>
          </w:tcPr>
          <w:p w:rsidR="00117C8C" w:rsidRDefault="00117C8C">
            <w:pPr>
              <w:pStyle w:val="a3"/>
              <w:spacing w:line="100" w:lineRule="atLeast"/>
              <w:jc w:val="center"/>
              <w:rPr>
                <w:sz w:val="24"/>
                <w:szCs w:val="24"/>
              </w:rPr>
            </w:pPr>
            <w:r>
              <w:rPr>
                <w:sz w:val="24"/>
                <w:szCs w:val="24"/>
              </w:rPr>
              <w:t>Должность</w:t>
            </w:r>
          </w:p>
        </w:tc>
        <w:tc>
          <w:tcPr>
            <w:tcW w:w="3061" w:type="dxa"/>
            <w:tcBorders>
              <w:top w:val="single" w:sz="2" w:space="0" w:color="000000"/>
              <w:left w:val="single" w:sz="2" w:space="0" w:color="000000"/>
              <w:bottom w:val="single" w:sz="2" w:space="0" w:color="000000"/>
              <w:right w:val="single" w:sz="2" w:space="0" w:color="000000"/>
            </w:tcBorders>
            <w:hideMark/>
          </w:tcPr>
          <w:p w:rsidR="00117C8C" w:rsidRDefault="00117C8C">
            <w:pPr>
              <w:pStyle w:val="a3"/>
              <w:spacing w:line="100" w:lineRule="atLeast"/>
              <w:jc w:val="center"/>
              <w:rPr>
                <w:sz w:val="24"/>
                <w:szCs w:val="24"/>
              </w:rPr>
            </w:pPr>
            <w:r>
              <w:rPr>
                <w:sz w:val="24"/>
                <w:szCs w:val="24"/>
              </w:rPr>
              <w:t>Должностной оклад</w:t>
            </w:r>
          </w:p>
        </w:tc>
      </w:tr>
      <w:tr w:rsidR="00117C8C" w:rsidTr="00117C8C">
        <w:tc>
          <w:tcPr>
            <w:tcW w:w="3360" w:type="dxa"/>
            <w:tcBorders>
              <w:top w:val="nil"/>
              <w:left w:val="single" w:sz="2" w:space="0" w:color="000000"/>
              <w:bottom w:val="single" w:sz="2" w:space="0" w:color="000000"/>
              <w:right w:val="nil"/>
            </w:tcBorders>
            <w:hideMark/>
          </w:tcPr>
          <w:p w:rsidR="00117C8C" w:rsidRDefault="00117C8C">
            <w:pPr>
              <w:pStyle w:val="a3"/>
              <w:spacing w:line="100" w:lineRule="atLeast"/>
              <w:jc w:val="center"/>
              <w:rPr>
                <w:sz w:val="24"/>
                <w:szCs w:val="24"/>
              </w:rPr>
            </w:pPr>
            <w:r>
              <w:rPr>
                <w:sz w:val="24"/>
                <w:szCs w:val="24"/>
              </w:rPr>
              <w:t>первый</w:t>
            </w:r>
          </w:p>
        </w:tc>
        <w:tc>
          <w:tcPr>
            <w:tcW w:w="3360" w:type="dxa"/>
            <w:tcBorders>
              <w:top w:val="nil"/>
              <w:left w:val="single" w:sz="2" w:space="0" w:color="000000"/>
              <w:bottom w:val="single" w:sz="2" w:space="0" w:color="000000"/>
              <w:right w:val="nil"/>
            </w:tcBorders>
            <w:hideMark/>
          </w:tcPr>
          <w:p w:rsidR="00117C8C" w:rsidRDefault="00117C8C">
            <w:pPr>
              <w:pStyle w:val="a3"/>
              <w:spacing w:line="100" w:lineRule="atLeast"/>
              <w:jc w:val="center"/>
              <w:rPr>
                <w:sz w:val="24"/>
                <w:szCs w:val="24"/>
              </w:rPr>
            </w:pPr>
            <w:r>
              <w:rPr>
                <w:sz w:val="24"/>
                <w:szCs w:val="24"/>
              </w:rPr>
              <w:t>Помощник воспитателя</w:t>
            </w:r>
          </w:p>
        </w:tc>
        <w:tc>
          <w:tcPr>
            <w:tcW w:w="3061" w:type="dxa"/>
            <w:tcBorders>
              <w:top w:val="nil"/>
              <w:left w:val="single" w:sz="2" w:space="0" w:color="000000"/>
              <w:bottom w:val="single" w:sz="2" w:space="0" w:color="000000"/>
              <w:right w:val="single" w:sz="2" w:space="0" w:color="000000"/>
            </w:tcBorders>
            <w:hideMark/>
          </w:tcPr>
          <w:p w:rsidR="00117C8C" w:rsidRDefault="00117C8C">
            <w:pPr>
              <w:pStyle w:val="a3"/>
              <w:spacing w:line="100" w:lineRule="atLeast"/>
              <w:jc w:val="center"/>
              <w:rPr>
                <w:sz w:val="24"/>
                <w:szCs w:val="24"/>
              </w:rPr>
            </w:pPr>
            <w:r>
              <w:rPr>
                <w:sz w:val="24"/>
                <w:szCs w:val="24"/>
              </w:rPr>
              <w:t>10663,00</w:t>
            </w:r>
          </w:p>
        </w:tc>
      </w:tr>
    </w:tbl>
    <w:p w:rsidR="00117C8C" w:rsidRDefault="00117C8C" w:rsidP="00117C8C">
      <w:pPr>
        <w:ind w:left="1260" w:hanging="720"/>
        <w:jc w:val="center"/>
        <w:rPr>
          <w:sz w:val="24"/>
          <w:szCs w:val="24"/>
        </w:rPr>
      </w:pPr>
    </w:p>
    <w:p w:rsidR="00117C8C" w:rsidRDefault="00117C8C" w:rsidP="00117C8C">
      <w:pPr>
        <w:jc w:val="center"/>
        <w:rPr>
          <w:sz w:val="24"/>
          <w:szCs w:val="24"/>
        </w:rPr>
      </w:pPr>
      <w:r>
        <w:rPr>
          <w:sz w:val="24"/>
          <w:szCs w:val="24"/>
        </w:rPr>
        <w:t>Профессиональные квалификационные группы</w:t>
      </w:r>
    </w:p>
    <w:p w:rsidR="00117C8C" w:rsidRDefault="00117C8C" w:rsidP="00117C8C">
      <w:pPr>
        <w:jc w:val="center"/>
        <w:rPr>
          <w:sz w:val="24"/>
          <w:szCs w:val="24"/>
        </w:rPr>
      </w:pPr>
      <w:r>
        <w:rPr>
          <w:sz w:val="24"/>
          <w:szCs w:val="24"/>
        </w:rPr>
        <w:t>«Общеотраслевых профессий рабочих второго уровня»</w:t>
      </w:r>
    </w:p>
    <w:p w:rsidR="00117C8C" w:rsidRDefault="00117C8C" w:rsidP="00117C8C">
      <w:pPr>
        <w:jc w:val="center"/>
        <w:rPr>
          <w:sz w:val="24"/>
          <w:szCs w:val="24"/>
        </w:rPr>
      </w:pPr>
      <w:r>
        <w:rPr>
          <w:sz w:val="24"/>
          <w:szCs w:val="24"/>
        </w:rPr>
        <w:t>(приказ № 248н от 29.05.2008 г.)</w:t>
      </w:r>
    </w:p>
    <w:p w:rsidR="00117C8C" w:rsidRDefault="00117C8C" w:rsidP="00117C8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131"/>
        <w:gridCol w:w="3147"/>
      </w:tblGrid>
      <w:tr w:rsidR="00117C8C" w:rsidTr="00117C8C">
        <w:tc>
          <w:tcPr>
            <w:tcW w:w="3369"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Должность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Должностной оклад</w:t>
            </w:r>
          </w:p>
          <w:p w:rsidR="00117C8C" w:rsidRDefault="00117C8C">
            <w:pPr>
              <w:jc w:val="center"/>
              <w:rPr>
                <w:sz w:val="24"/>
                <w:szCs w:val="24"/>
              </w:rPr>
            </w:pPr>
            <w:r>
              <w:rPr>
                <w:sz w:val="24"/>
                <w:szCs w:val="24"/>
              </w:rPr>
              <w:t>(в рублях)</w:t>
            </w:r>
          </w:p>
        </w:tc>
      </w:tr>
      <w:tr w:rsidR="00117C8C" w:rsidTr="00117C8C">
        <w:trPr>
          <w:trHeight w:val="397"/>
        </w:trPr>
        <w:tc>
          <w:tcPr>
            <w:tcW w:w="3369"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первый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Уборщик помещений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7907,00</w:t>
            </w:r>
          </w:p>
        </w:tc>
      </w:tr>
      <w:tr w:rsidR="00117C8C" w:rsidTr="00117C8C">
        <w:trPr>
          <w:trHeight w:val="397"/>
        </w:trPr>
        <w:tc>
          <w:tcPr>
            <w:tcW w:w="3369"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первый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Подсобный рабочий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7907,00</w:t>
            </w:r>
          </w:p>
        </w:tc>
      </w:tr>
      <w:tr w:rsidR="00117C8C" w:rsidTr="00117C8C">
        <w:trPr>
          <w:trHeight w:val="397"/>
        </w:trPr>
        <w:tc>
          <w:tcPr>
            <w:tcW w:w="3369"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первый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Повар</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11557,00</w:t>
            </w:r>
          </w:p>
        </w:tc>
      </w:tr>
      <w:tr w:rsidR="00117C8C" w:rsidTr="00117C8C">
        <w:trPr>
          <w:trHeight w:val="397"/>
        </w:trPr>
        <w:tc>
          <w:tcPr>
            <w:tcW w:w="3369"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четвертый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водитель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7C8C" w:rsidRDefault="00117C8C">
            <w:pPr>
              <w:jc w:val="center"/>
              <w:rPr>
                <w:sz w:val="24"/>
                <w:szCs w:val="24"/>
              </w:rPr>
            </w:pPr>
            <w:r>
              <w:rPr>
                <w:sz w:val="24"/>
                <w:szCs w:val="24"/>
              </w:rPr>
              <w:t>14 061,00</w:t>
            </w:r>
          </w:p>
        </w:tc>
      </w:tr>
    </w:tbl>
    <w:p w:rsidR="00117C8C" w:rsidRDefault="00117C8C" w:rsidP="00117C8C">
      <w:pPr>
        <w:rPr>
          <w:sz w:val="24"/>
          <w:szCs w:val="24"/>
        </w:rPr>
      </w:pPr>
    </w:p>
    <w:p w:rsidR="00117C8C" w:rsidRDefault="00117C8C" w:rsidP="00117C8C">
      <w:pPr>
        <w:ind w:firstLine="540"/>
        <w:rPr>
          <w:b/>
          <w:sz w:val="24"/>
          <w:szCs w:val="24"/>
          <w:u w:val="single"/>
        </w:rPr>
      </w:pPr>
    </w:p>
    <w:p w:rsidR="0061749A" w:rsidRDefault="0061749A"/>
    <w:sectPr w:rsidR="00617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8C"/>
    <w:rsid w:val="00117C8C"/>
    <w:rsid w:val="0061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8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17C8C"/>
    <w:pPr>
      <w:suppressLineNumber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8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17C8C"/>
    <w:pPr>
      <w:suppressLineNumber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5031</Words>
  <Characters>28680</Characters>
  <Application>Microsoft Office Word</Application>
  <DocSecurity>0</DocSecurity>
  <Lines>239</Lines>
  <Paragraphs>67</Paragraphs>
  <ScaleCrop>false</ScaleCrop>
  <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2021-10-04T11:26:00Z</dcterms:created>
  <dcterms:modified xsi:type="dcterms:W3CDTF">2021-10-04T11:29:00Z</dcterms:modified>
</cp:coreProperties>
</file>